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86B" w:rsidRDefault="005151C4" w:rsidP="005151C4">
      <w:pPr>
        <w:pStyle w:val="BodyA"/>
        <w:jc w:val="right"/>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en-US"/>
        </w:rPr>
        <w:drawing>
          <wp:anchor distT="0" distB="0" distL="114300" distR="114300" simplePos="0" relativeHeight="251664384" behindDoc="0" locked="0" layoutInCell="1" allowOverlap="1">
            <wp:simplePos x="0" y="0"/>
            <wp:positionH relativeFrom="column">
              <wp:posOffset>4810125</wp:posOffset>
            </wp:positionH>
            <wp:positionV relativeFrom="paragraph">
              <wp:posOffset>-371475</wp:posOffset>
            </wp:positionV>
            <wp:extent cx="1133475" cy="1419492"/>
            <wp:effectExtent l="19050" t="0" r="9525" b="0"/>
            <wp:wrapNone/>
            <wp:docPr id="4" name="Picture 2" descr="IMG_7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151.jpg"/>
                    <pic:cNvPicPr/>
                  </pic:nvPicPr>
                  <pic:blipFill>
                    <a:blip r:embed="rId7" cstate="print"/>
                    <a:stretch>
                      <a:fillRect/>
                    </a:stretch>
                  </pic:blipFill>
                  <pic:spPr>
                    <a:xfrm>
                      <a:off x="0" y="0"/>
                      <a:ext cx="1133475" cy="1419492"/>
                    </a:xfrm>
                    <a:prstGeom prst="rect">
                      <a:avLst/>
                    </a:prstGeom>
                  </pic:spPr>
                </pic:pic>
              </a:graphicData>
            </a:graphic>
          </wp:anchor>
        </w:drawing>
      </w:r>
      <w:r w:rsidR="003A20D5">
        <w:rPr>
          <w:rFonts w:ascii="Times New Roman" w:eastAsia="Times New Roman" w:hAnsi="Times New Roman" w:cs="Times New Roman"/>
          <w:noProof/>
          <w:sz w:val="28"/>
          <w:szCs w:val="28"/>
          <w:lang w:eastAsia="en-US"/>
        </w:rPr>
        <w:pict>
          <v:rect id="Shape 1073741827" o:spid="_x0000_s1029" style="position:absolute;left:0;text-align:left;margin-left:109.85pt;margin-top:-22.4pt;width:234.85pt;height:102.75pt;z-index:251663360;visibility:visible;mso-position-horizontal-relative:text;mso-position-vertical-relative:text" o:regroupid="1" filled="f" stroked="f" strokeweight="1pt">
            <v:stroke miterlimit="4"/>
            <v:textbox style="mso-next-textbox:#Shape 1073741827" inset="4pt,4pt,4pt,4pt">
              <w:txbxContent>
                <w:p w:rsidR="00DC3388" w:rsidRPr="00984149" w:rsidRDefault="00984149" w:rsidP="00F758B5">
                  <w:pPr>
                    <w:pStyle w:val="BodyA"/>
                    <w:jc w:val="center"/>
                    <w:rPr>
                      <w:b/>
                      <w:bCs/>
                      <w:iCs/>
                      <w:color w:val="auto"/>
                      <w:spacing w:val="7"/>
                      <w:sz w:val="36"/>
                      <w:szCs w:val="36"/>
                      <w:u w:color="800000"/>
                    </w:rPr>
                  </w:pPr>
                  <w:r w:rsidRPr="00984149">
                    <w:rPr>
                      <w:b/>
                      <w:bCs/>
                      <w:iCs/>
                      <w:color w:val="auto"/>
                      <w:spacing w:val="7"/>
                      <w:sz w:val="36"/>
                      <w:szCs w:val="36"/>
                      <w:u w:color="800000"/>
                    </w:rPr>
                    <w:t>Physical Science</w:t>
                  </w:r>
                </w:p>
                <w:p w:rsidR="00F758B5" w:rsidRDefault="00F758B5" w:rsidP="00F758B5">
                  <w:pPr>
                    <w:pStyle w:val="BodyA"/>
                    <w:jc w:val="center"/>
                    <w:rPr>
                      <w:b/>
                      <w:bCs/>
                      <w:i/>
                      <w:iCs/>
                      <w:color w:val="800000"/>
                      <w:spacing w:val="7"/>
                      <w:sz w:val="36"/>
                      <w:szCs w:val="36"/>
                      <w:u w:color="800000"/>
                    </w:rPr>
                  </w:pPr>
                </w:p>
                <w:p w:rsidR="00DC3388" w:rsidRPr="005151C4" w:rsidRDefault="005151C4">
                  <w:pPr>
                    <w:pStyle w:val="BodyA"/>
                    <w:jc w:val="center"/>
                    <w:rPr>
                      <w:color w:val="auto"/>
                    </w:rPr>
                  </w:pPr>
                  <w:r w:rsidRPr="005151C4">
                    <w:rPr>
                      <w:color w:val="auto"/>
                      <w:sz w:val="28"/>
                      <w:szCs w:val="28"/>
                    </w:rPr>
                    <w:t>Yearlong, 2022-2023</w:t>
                  </w:r>
                </w:p>
              </w:txbxContent>
            </v:textbox>
          </v:rect>
        </w:pict>
      </w:r>
      <w:r w:rsidR="003A20D5">
        <w:rPr>
          <w:rFonts w:ascii="Times New Roman" w:eastAsia="Times New Roman" w:hAnsi="Times New Roman" w:cs="Times New Roman"/>
          <w:noProof/>
          <w:sz w:val="28"/>
          <w:szCs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eg" o:spid="_x0000_s1028" type="#_x0000_t75" style="position:absolute;left:0;text-align:left;margin-left:-10pt;margin-top:-22.4pt;width:107.8pt;height:81.75pt;z-index:251662336;visibility:visible;mso-position-horizontal-relative:text;mso-position-vertical-relative:text" o:regroupid="1" strokeweight="1pt">
            <v:stroke miterlimit="4"/>
            <v:imagedata r:id="rId8" o:title=""/>
          </v:shape>
        </w:pict>
      </w:r>
    </w:p>
    <w:p w:rsidR="00DC3388" w:rsidRDefault="00DC3388">
      <w:pPr>
        <w:pStyle w:val="BodyA"/>
        <w:rPr>
          <w:rFonts w:ascii="Times New Roman" w:eastAsia="Times New Roman" w:hAnsi="Times New Roman" w:cs="Times New Roman"/>
          <w:sz w:val="28"/>
          <w:szCs w:val="28"/>
        </w:rPr>
      </w:pPr>
    </w:p>
    <w:p w:rsidR="00DC3388" w:rsidRDefault="00DC3388">
      <w:pPr>
        <w:pStyle w:val="BodyB"/>
        <w:rPr>
          <w:sz w:val="28"/>
          <w:szCs w:val="28"/>
        </w:rPr>
      </w:pPr>
    </w:p>
    <w:p w:rsidR="00DC3388" w:rsidRDefault="00DC3388">
      <w:pPr>
        <w:pStyle w:val="BodyB"/>
        <w:rPr>
          <w:sz w:val="28"/>
          <w:szCs w:val="28"/>
        </w:rPr>
      </w:pPr>
    </w:p>
    <w:p w:rsidR="00DC3388" w:rsidRDefault="00DC3388">
      <w:pPr>
        <w:pStyle w:val="BodyB"/>
        <w:rPr>
          <w:sz w:val="28"/>
          <w:szCs w:val="28"/>
        </w:rPr>
      </w:pPr>
    </w:p>
    <w:p w:rsidR="005151C4" w:rsidRDefault="005151C4">
      <w:pPr>
        <w:pStyle w:val="BodyB"/>
        <w:rPr>
          <w:rFonts w:eastAsia="Arial Unicode MS" w:cs="Arial Unicode MS"/>
          <w:b/>
          <w:bCs/>
          <w:smallCaps/>
          <w:color w:val="800000"/>
          <w:sz w:val="28"/>
          <w:szCs w:val="28"/>
          <w:u w:color="800000"/>
        </w:rPr>
      </w:pPr>
    </w:p>
    <w:p w:rsidR="00DC3388" w:rsidRDefault="000E6426">
      <w:pPr>
        <w:pStyle w:val="BodyB"/>
        <w:rPr>
          <w:b/>
          <w:bCs/>
          <w:smallCaps/>
          <w:color w:val="800000"/>
          <w:sz w:val="28"/>
          <w:szCs w:val="28"/>
          <w:u w:color="800000"/>
        </w:rPr>
      </w:pPr>
      <w:r>
        <w:rPr>
          <w:rFonts w:eastAsia="Arial Unicode MS" w:cs="Arial Unicode MS"/>
          <w:b/>
          <w:bCs/>
          <w:smallCaps/>
          <w:color w:val="800000"/>
          <w:sz w:val="28"/>
          <w:szCs w:val="28"/>
          <w:u w:color="800000"/>
        </w:rPr>
        <w:t>Eligible Students:</w:t>
      </w:r>
    </w:p>
    <w:p w:rsidR="00984149" w:rsidRPr="00984149" w:rsidRDefault="00984149" w:rsidP="00984149">
      <w:pPr>
        <w:pStyle w:val="BodyB"/>
        <w:rPr>
          <w:rFonts w:eastAsia="Arial Unicode MS" w:cs="Arial Unicode MS"/>
          <w:bCs/>
          <w:color w:val="auto"/>
          <w:u w:color="58992C"/>
        </w:rPr>
      </w:pPr>
      <w:r>
        <w:rPr>
          <w:rFonts w:eastAsia="Arial Unicode MS" w:cs="Arial Unicode MS"/>
          <w:b/>
          <w:bCs/>
          <w:color w:val="auto"/>
          <w:u w:color="58992C"/>
        </w:rPr>
        <w:t>6</w:t>
      </w:r>
      <w:r w:rsidRPr="00984149">
        <w:rPr>
          <w:rFonts w:eastAsia="Arial Unicode MS" w:cs="Arial Unicode MS"/>
          <w:b/>
          <w:bCs/>
          <w:color w:val="auto"/>
          <w:u w:color="58992C"/>
          <w:vertAlign w:val="superscript"/>
        </w:rPr>
        <w:t>th</w:t>
      </w:r>
      <w:r>
        <w:rPr>
          <w:rFonts w:eastAsia="Arial Unicode MS" w:cs="Arial Unicode MS"/>
          <w:b/>
          <w:bCs/>
          <w:color w:val="auto"/>
          <w:u w:color="58992C"/>
        </w:rPr>
        <w:t>-8</w:t>
      </w:r>
      <w:r w:rsidRPr="00984149">
        <w:rPr>
          <w:rFonts w:eastAsia="Arial Unicode MS" w:cs="Arial Unicode MS"/>
          <w:b/>
          <w:bCs/>
          <w:color w:val="auto"/>
          <w:u w:color="58992C"/>
          <w:vertAlign w:val="superscript"/>
        </w:rPr>
        <w:t>th</w:t>
      </w:r>
      <w:r>
        <w:rPr>
          <w:rFonts w:eastAsia="Arial Unicode MS" w:cs="Arial Unicode MS"/>
          <w:b/>
          <w:bCs/>
          <w:color w:val="auto"/>
          <w:u w:color="58992C"/>
        </w:rPr>
        <w:t xml:space="preserve"> graders, 9</w:t>
      </w:r>
      <w:r w:rsidRPr="00984149">
        <w:rPr>
          <w:rFonts w:eastAsia="Arial Unicode MS" w:cs="Arial Unicode MS"/>
          <w:b/>
          <w:bCs/>
          <w:color w:val="auto"/>
          <w:u w:color="58992C"/>
          <w:vertAlign w:val="superscript"/>
        </w:rPr>
        <w:t>th</w:t>
      </w:r>
      <w:r>
        <w:rPr>
          <w:rFonts w:eastAsia="Arial Unicode MS" w:cs="Arial Unicode MS"/>
          <w:b/>
          <w:bCs/>
          <w:color w:val="auto"/>
          <w:u w:color="58992C"/>
        </w:rPr>
        <w:t xml:space="preserve"> graders welcome. </w:t>
      </w:r>
      <w:r w:rsidRPr="00984149">
        <w:rPr>
          <w:rFonts w:eastAsia="Arial Unicode MS" w:cs="Arial Unicode MS"/>
          <w:bCs/>
          <w:color w:val="auto"/>
          <w:u w:color="58992C"/>
        </w:rPr>
        <w:t>Students must be able to read independently and to create</w:t>
      </w:r>
    </w:p>
    <w:p w:rsidR="00984149" w:rsidRPr="00984149" w:rsidRDefault="00984149" w:rsidP="00984149">
      <w:pPr>
        <w:pStyle w:val="BodyB"/>
        <w:rPr>
          <w:rFonts w:eastAsia="Arial Unicode MS" w:cs="Arial Unicode MS"/>
          <w:bCs/>
          <w:color w:val="auto"/>
          <w:u w:color="58992C"/>
        </w:rPr>
      </w:pPr>
      <w:r w:rsidRPr="00984149">
        <w:rPr>
          <w:rFonts w:eastAsia="Arial Unicode MS" w:cs="Arial Unicode MS"/>
          <w:bCs/>
          <w:color w:val="auto"/>
          <w:u w:color="58992C"/>
        </w:rPr>
        <w:t>notes that are organized and easy to follow. Students should be able to express themselves</w:t>
      </w:r>
    </w:p>
    <w:p w:rsidR="00984149" w:rsidRPr="00984149" w:rsidRDefault="00984149" w:rsidP="00984149">
      <w:pPr>
        <w:pStyle w:val="BodyB"/>
        <w:rPr>
          <w:rFonts w:eastAsia="Arial Unicode MS" w:cs="Arial Unicode MS"/>
          <w:bCs/>
          <w:color w:val="auto"/>
          <w:u w:color="58992C"/>
        </w:rPr>
      </w:pPr>
      <w:r w:rsidRPr="00984149">
        <w:rPr>
          <w:rFonts w:eastAsia="Arial Unicode MS" w:cs="Arial Unicode MS"/>
          <w:bCs/>
          <w:color w:val="auto"/>
          <w:u w:color="58992C"/>
        </w:rPr>
        <w:t>effectively through writing, and must be capable of reviewing information and concepts on their</w:t>
      </w:r>
    </w:p>
    <w:p w:rsidR="00984149" w:rsidRPr="00984149" w:rsidRDefault="00984149" w:rsidP="00984149">
      <w:pPr>
        <w:pStyle w:val="BodyB"/>
        <w:rPr>
          <w:rFonts w:eastAsia="Arial Unicode MS" w:cs="Arial Unicode MS"/>
          <w:bCs/>
          <w:color w:val="auto"/>
          <w:u w:color="58992C"/>
        </w:rPr>
      </w:pPr>
      <w:r w:rsidRPr="00984149">
        <w:rPr>
          <w:rFonts w:eastAsia="Arial Unicode MS" w:cs="Arial Unicode MS"/>
          <w:bCs/>
          <w:color w:val="auto"/>
          <w:u w:color="58992C"/>
        </w:rPr>
        <w:t>own throughout the year outside of class. A foundation in arithmetic, including integer, fraction,</w:t>
      </w:r>
    </w:p>
    <w:p w:rsidR="00984149" w:rsidRPr="00984149" w:rsidRDefault="00984149" w:rsidP="00984149">
      <w:pPr>
        <w:pStyle w:val="BodyB"/>
        <w:rPr>
          <w:rFonts w:eastAsia="Arial Unicode MS" w:cs="Arial Unicode MS"/>
          <w:bCs/>
          <w:color w:val="auto"/>
          <w:u w:color="58992C"/>
        </w:rPr>
      </w:pPr>
      <w:r w:rsidRPr="00984149">
        <w:rPr>
          <w:rFonts w:eastAsia="Arial Unicode MS" w:cs="Arial Unicode MS"/>
          <w:bCs/>
          <w:color w:val="auto"/>
          <w:u w:color="58992C"/>
        </w:rPr>
        <w:t>and decimals, plus experience in basic algebra would be a plus.</w:t>
      </w:r>
    </w:p>
    <w:p w:rsidR="00984149" w:rsidRDefault="00984149" w:rsidP="00984149">
      <w:pPr>
        <w:pStyle w:val="BodyB"/>
        <w:rPr>
          <w:rFonts w:eastAsia="Arial Unicode MS" w:cs="Arial Unicode MS"/>
          <w:bCs/>
          <w:color w:val="auto"/>
          <w:u w:color="58992C"/>
        </w:rPr>
      </w:pPr>
    </w:p>
    <w:p w:rsidR="00984149" w:rsidRPr="00984149" w:rsidRDefault="00984149" w:rsidP="00984149">
      <w:pPr>
        <w:pStyle w:val="BodyB"/>
        <w:rPr>
          <w:rFonts w:eastAsia="Arial Unicode MS" w:cs="Arial Unicode MS"/>
          <w:bCs/>
          <w:color w:val="auto"/>
          <w:u w:color="58992C"/>
        </w:rPr>
      </w:pPr>
      <w:r w:rsidRPr="00984149">
        <w:rPr>
          <w:rFonts w:eastAsia="Arial Unicode MS" w:cs="Arial Unicode MS"/>
          <w:bCs/>
          <w:color w:val="auto"/>
          <w:u w:color="58992C"/>
        </w:rPr>
        <w:t>Please note: Course includes multiple laboratory exercises in addition to in-class coursework.</w:t>
      </w:r>
    </w:p>
    <w:p w:rsidR="00DC3388" w:rsidRPr="00984149" w:rsidRDefault="00984149" w:rsidP="00984149">
      <w:pPr>
        <w:pStyle w:val="BodyB"/>
        <w:rPr>
          <w:i/>
          <w:iCs/>
          <w:color w:val="auto"/>
          <w:sz w:val="22"/>
          <w:szCs w:val="22"/>
        </w:rPr>
      </w:pPr>
      <w:r w:rsidRPr="00984149">
        <w:rPr>
          <w:rFonts w:eastAsia="Arial Unicode MS" w:cs="Arial Unicode MS"/>
          <w:bCs/>
          <w:color w:val="auto"/>
          <w:u w:color="58992C"/>
        </w:rPr>
        <w:t>Lab reports will require time outside of class to complete.</w:t>
      </w:r>
    </w:p>
    <w:p w:rsidR="00DC3388" w:rsidRDefault="00DC3388">
      <w:pPr>
        <w:pStyle w:val="BodyB"/>
        <w:rPr>
          <w:i/>
          <w:iCs/>
          <w:sz w:val="22"/>
          <w:szCs w:val="22"/>
        </w:rPr>
      </w:pPr>
    </w:p>
    <w:p w:rsidR="005151C4" w:rsidRPr="00DD47A5" w:rsidRDefault="000E6426">
      <w:pPr>
        <w:pStyle w:val="BodyA"/>
        <w:rPr>
          <w:bCs/>
        </w:rPr>
      </w:pPr>
      <w:r w:rsidRPr="00DD47A5">
        <w:rPr>
          <w:b/>
          <w:bCs/>
        </w:rPr>
        <w:t xml:space="preserve">Class Dates: </w:t>
      </w:r>
      <w:r w:rsidR="00DD47A5" w:rsidRPr="00DD47A5">
        <w:rPr>
          <w:bCs/>
        </w:rPr>
        <w:t>Wednesday, September 7</w:t>
      </w:r>
      <w:r w:rsidR="00DD47A5" w:rsidRPr="00DD47A5">
        <w:rPr>
          <w:bCs/>
          <w:vertAlign w:val="superscript"/>
        </w:rPr>
        <w:t>th</w:t>
      </w:r>
      <w:r w:rsidR="00DD47A5" w:rsidRPr="00DD47A5">
        <w:rPr>
          <w:bCs/>
        </w:rPr>
        <w:t>, 2022 – Thursday, May 25</w:t>
      </w:r>
      <w:r w:rsidR="00DD47A5" w:rsidRPr="00DD47A5">
        <w:rPr>
          <w:bCs/>
          <w:vertAlign w:val="superscript"/>
        </w:rPr>
        <w:t>th</w:t>
      </w:r>
      <w:r w:rsidR="00DD47A5" w:rsidRPr="00DD47A5">
        <w:rPr>
          <w:bCs/>
        </w:rPr>
        <w:t>, 2023</w:t>
      </w:r>
    </w:p>
    <w:p w:rsidR="00DC3388" w:rsidRPr="00984149" w:rsidRDefault="000E6426">
      <w:pPr>
        <w:pStyle w:val="BodyB"/>
        <w:rPr>
          <w:rFonts w:ascii="Cambria" w:hAnsi="Cambria"/>
          <w:b/>
          <w:bCs/>
          <w:color w:val="auto"/>
        </w:rPr>
      </w:pPr>
      <w:r w:rsidRPr="005F2927">
        <w:rPr>
          <w:rFonts w:ascii="Cambria" w:eastAsia="Arial Unicode MS" w:hAnsi="Cambria" w:cs="Arial Unicode MS"/>
          <w:b/>
          <w:bCs/>
          <w:color w:val="auto"/>
        </w:rPr>
        <w:t xml:space="preserve">Class Times: </w:t>
      </w:r>
      <w:r w:rsidR="005151C4" w:rsidRPr="005F2927">
        <w:rPr>
          <w:rFonts w:ascii="Cambria" w:eastAsia="Arial Unicode MS" w:hAnsi="Cambria" w:cs="Arial Unicode MS"/>
          <w:bCs/>
          <w:color w:val="auto"/>
        </w:rPr>
        <w:t xml:space="preserve">Monday, Wednesday, and </w:t>
      </w:r>
      <w:r w:rsidR="005F2927" w:rsidRPr="005F2927">
        <w:rPr>
          <w:rFonts w:ascii="Cambria" w:eastAsia="Arial Unicode MS" w:hAnsi="Cambria" w:cs="Arial Unicode MS"/>
          <w:bCs/>
          <w:color w:val="auto"/>
        </w:rPr>
        <w:t>Thursday</w:t>
      </w:r>
      <w:r w:rsidR="005151C4" w:rsidRPr="005F2927">
        <w:rPr>
          <w:rFonts w:ascii="Cambria" w:eastAsia="Arial Unicode MS" w:hAnsi="Cambria" w:cs="Arial Unicode MS"/>
          <w:bCs/>
          <w:color w:val="auto"/>
        </w:rPr>
        <w:t>:</w:t>
      </w:r>
      <w:r w:rsidRPr="005F2927">
        <w:rPr>
          <w:rFonts w:ascii="Cambria" w:eastAsia="Arial Unicode MS" w:hAnsi="Cambria" w:cs="Arial Unicode MS"/>
          <w:b/>
          <w:bCs/>
          <w:color w:val="auto"/>
          <w:u w:color="0096FF"/>
        </w:rPr>
        <w:t xml:space="preserve"> </w:t>
      </w:r>
      <w:r w:rsidR="00984149" w:rsidRPr="005F2927">
        <w:rPr>
          <w:rFonts w:ascii="Cambria" w:eastAsia="Arial Unicode MS" w:hAnsi="Cambria" w:cs="Arial Unicode MS"/>
          <w:b/>
          <w:bCs/>
          <w:color w:val="auto"/>
          <w:u w:color="0096FF"/>
        </w:rPr>
        <w:t xml:space="preserve">9:30am </w:t>
      </w:r>
      <w:r w:rsidR="00FC7157" w:rsidRPr="005F2927">
        <w:rPr>
          <w:rFonts w:ascii="Cambria" w:eastAsia="Arial Unicode MS" w:hAnsi="Cambria" w:cs="Arial Unicode MS"/>
          <w:b/>
          <w:bCs/>
          <w:color w:val="auto"/>
          <w:u w:color="0096FF"/>
        </w:rPr>
        <w:t>EST (60-75 minutes)</w:t>
      </w:r>
    </w:p>
    <w:p w:rsidR="00DC3388" w:rsidRPr="00DD47A5" w:rsidRDefault="000E6426">
      <w:pPr>
        <w:pStyle w:val="BodyB"/>
        <w:rPr>
          <w:rFonts w:ascii="Cambria" w:hAnsi="Cambria"/>
        </w:rPr>
      </w:pPr>
      <w:r w:rsidRPr="00DD47A5">
        <w:rPr>
          <w:rFonts w:ascii="Cambria" w:hAnsi="Cambria"/>
          <w:b/>
          <w:bCs/>
          <w:lang w:val="es-ES_tradnl"/>
        </w:rPr>
        <w:t>Instructor:</w:t>
      </w:r>
      <w:r w:rsidR="005151C4" w:rsidRPr="00DD47A5">
        <w:rPr>
          <w:rFonts w:ascii="Cambria" w:hAnsi="Cambria"/>
          <w:b/>
          <w:bCs/>
          <w:lang w:val="es-ES_tradnl"/>
        </w:rPr>
        <w:t xml:space="preserve"> </w:t>
      </w:r>
      <w:r w:rsidR="005151C4" w:rsidRPr="00DD47A5">
        <w:rPr>
          <w:rFonts w:ascii="Cambria" w:hAnsi="Cambria"/>
          <w:bCs/>
          <w:lang w:val="es-ES_tradnl"/>
        </w:rPr>
        <w:t>Danielle Bartko</w:t>
      </w:r>
    </w:p>
    <w:p w:rsidR="005151C4" w:rsidRPr="00DD47A5" w:rsidRDefault="000E6426">
      <w:pPr>
        <w:pStyle w:val="BodyB"/>
        <w:rPr>
          <w:rFonts w:ascii="Cambria" w:hAnsi="Cambria"/>
          <w:bCs/>
        </w:rPr>
      </w:pPr>
      <w:r w:rsidRPr="00DD47A5">
        <w:rPr>
          <w:rFonts w:ascii="Cambria" w:hAnsi="Cambria"/>
          <w:b/>
          <w:bCs/>
        </w:rPr>
        <w:t>E-mail:</w:t>
      </w:r>
      <w:r w:rsidR="005151C4" w:rsidRPr="00DD47A5">
        <w:rPr>
          <w:rFonts w:ascii="Cambria" w:hAnsi="Cambria"/>
          <w:b/>
          <w:bCs/>
        </w:rPr>
        <w:t xml:space="preserve"> </w:t>
      </w:r>
      <w:hyperlink r:id="rId9" w:history="1">
        <w:r w:rsidR="005151C4" w:rsidRPr="00DD47A5">
          <w:rPr>
            <w:rStyle w:val="Hyperlink"/>
            <w:rFonts w:ascii="Cambria" w:hAnsi="Cambria"/>
            <w:bCs/>
          </w:rPr>
          <w:t>dbartko.scholeacademy@gmail.com</w:t>
        </w:r>
      </w:hyperlink>
    </w:p>
    <w:p w:rsidR="00DC3388" w:rsidRDefault="005151C4">
      <w:pPr>
        <w:pStyle w:val="BodyB"/>
      </w:pPr>
      <w:r>
        <w:t xml:space="preserve"> </w:t>
      </w:r>
    </w:p>
    <w:p w:rsidR="00DC3388" w:rsidRDefault="00DC3388">
      <w:pPr>
        <w:pStyle w:val="BodyA"/>
        <w:rPr>
          <w:rFonts w:ascii="Times New Roman" w:eastAsia="Times New Roman" w:hAnsi="Times New Roman" w:cs="Times New Roman"/>
        </w:rPr>
      </w:pPr>
    </w:p>
    <w:p w:rsidR="005151C4" w:rsidRDefault="005151C4">
      <w:pPr>
        <w:pStyle w:val="BodyA"/>
        <w:rPr>
          <w:rFonts w:ascii="Times New Roman" w:eastAsia="Times New Roman" w:hAnsi="Times New Roman" w:cs="Times New Roman"/>
        </w:rPr>
      </w:pPr>
    </w:p>
    <w:p w:rsidR="00DC3388" w:rsidRPr="00AA3B45" w:rsidRDefault="000E6426">
      <w:pPr>
        <w:pStyle w:val="BodyA"/>
        <w:pBdr>
          <w:bottom w:val="single" w:sz="16" w:space="0" w:color="000000"/>
        </w:pBdr>
        <w:jc w:val="center"/>
        <w:rPr>
          <w:b/>
          <w:bCs/>
          <w:smallCaps/>
          <w:color w:val="800000"/>
          <w:spacing w:val="5"/>
          <w:sz w:val="28"/>
          <w:szCs w:val="28"/>
          <w:u w:color="800000"/>
          <w:lang w:val="de-DE"/>
        </w:rPr>
      </w:pPr>
      <w:r>
        <w:rPr>
          <w:b/>
          <w:bCs/>
          <w:smallCaps/>
          <w:color w:val="800000"/>
          <w:spacing w:val="5"/>
          <w:sz w:val="28"/>
          <w:szCs w:val="28"/>
          <w:u w:color="800000"/>
        </w:rPr>
        <w:t xml:space="preserve">Schedule </w:t>
      </w:r>
      <w:r>
        <w:rPr>
          <w:b/>
          <w:bCs/>
          <w:smallCaps/>
          <w:color w:val="800000"/>
          <w:spacing w:val="5"/>
          <w:sz w:val="28"/>
          <w:szCs w:val="28"/>
          <w:u w:color="800000"/>
          <w:lang w:val="de-DE"/>
        </w:rPr>
        <w:t>for</w:t>
      </w:r>
      <w:r w:rsidR="00AA3B45">
        <w:rPr>
          <w:b/>
          <w:bCs/>
          <w:smallCaps/>
          <w:color w:val="800000"/>
          <w:spacing w:val="5"/>
          <w:sz w:val="28"/>
          <w:szCs w:val="28"/>
          <w:u w:color="800000"/>
          <w:lang w:val="de-DE"/>
        </w:rPr>
        <w:t xml:space="preserve"> </w:t>
      </w:r>
      <w:r w:rsidR="00984149" w:rsidRPr="00AA3B45">
        <w:rPr>
          <w:b/>
          <w:bCs/>
          <w:smallCaps/>
          <w:color w:val="800000"/>
          <w:spacing w:val="5"/>
          <w:sz w:val="28"/>
          <w:szCs w:val="28"/>
          <w:u w:color="800000"/>
          <w:lang w:val="de-DE"/>
        </w:rPr>
        <w:t>Physical Science</w:t>
      </w:r>
      <w:r w:rsidRPr="00AA3B45">
        <w:rPr>
          <w:b/>
          <w:bCs/>
          <w:smallCaps/>
          <w:color w:val="800000"/>
          <w:spacing w:val="5"/>
          <w:sz w:val="28"/>
          <w:szCs w:val="28"/>
          <w:u w:color="800000"/>
          <w:lang w:val="de-DE"/>
        </w:rPr>
        <w:t>:</w:t>
      </w:r>
    </w:p>
    <w:p w:rsidR="00DC3388" w:rsidRDefault="00DC3388">
      <w:pPr>
        <w:pStyle w:val="BodyA"/>
        <w:rPr>
          <w:rFonts w:ascii="Times New Roman" w:eastAsia="Times New Roman" w:hAnsi="Times New Roman" w:cs="Times New Roman"/>
          <w:b/>
          <w:bCs/>
          <w:smallCaps/>
          <w:color w:val="800000"/>
          <w:u w:color="800000"/>
        </w:rPr>
      </w:pPr>
    </w:p>
    <w:p w:rsidR="00DC3388" w:rsidRDefault="000E6426">
      <w:pPr>
        <w:pStyle w:val="BodyA"/>
        <w:rPr>
          <w:b/>
          <w:bCs/>
          <w:smallCaps/>
          <w:color w:val="800000"/>
          <w:spacing w:val="5"/>
          <w:sz w:val="28"/>
          <w:szCs w:val="28"/>
          <w:u w:color="800000"/>
        </w:rPr>
      </w:pPr>
      <w:r>
        <w:rPr>
          <w:b/>
          <w:bCs/>
          <w:smallCaps/>
          <w:color w:val="800000"/>
          <w:spacing w:val="5"/>
          <w:sz w:val="28"/>
          <w:szCs w:val="28"/>
          <w:u w:color="800000"/>
        </w:rPr>
        <w:t xml:space="preserve">Class Sessions Dates: </w:t>
      </w:r>
    </w:p>
    <w:p w:rsidR="00BB708B" w:rsidRDefault="000E6426">
      <w:pPr>
        <w:pStyle w:val="BodyA"/>
        <w:rPr>
          <w:b/>
          <w:bCs/>
          <w:color w:val="auto"/>
        </w:rPr>
      </w:pPr>
      <w:r>
        <w:rPr>
          <w:b/>
          <w:bCs/>
        </w:rPr>
        <w:t xml:space="preserve">Classes will take place </w:t>
      </w:r>
      <w:r w:rsidRPr="00DD47A5">
        <w:rPr>
          <w:b/>
          <w:bCs/>
          <w:color w:val="auto"/>
        </w:rPr>
        <w:t>on</w:t>
      </w:r>
      <w:r w:rsidR="00BB708B">
        <w:rPr>
          <w:b/>
          <w:bCs/>
          <w:color w:val="auto"/>
        </w:rPr>
        <w:t xml:space="preserve">: </w:t>
      </w:r>
    </w:p>
    <w:p w:rsidR="00FC7157" w:rsidRPr="00984149" w:rsidRDefault="00DD47A5" w:rsidP="00FC7157">
      <w:pPr>
        <w:pStyle w:val="BodyB"/>
        <w:rPr>
          <w:rFonts w:ascii="Cambria" w:hAnsi="Cambria"/>
          <w:b/>
          <w:bCs/>
          <w:color w:val="auto"/>
        </w:rPr>
      </w:pPr>
      <w:r w:rsidRPr="005F2927">
        <w:rPr>
          <w:b/>
          <w:bCs/>
          <w:color w:val="auto"/>
          <w:u w:color="0096FF"/>
        </w:rPr>
        <w:t>Mondays, Wednesdays, and Thursdays</w:t>
      </w:r>
      <w:r w:rsidR="000E6426" w:rsidRPr="005F2927">
        <w:rPr>
          <w:b/>
          <w:bCs/>
          <w:color w:val="auto"/>
          <w:u w:color="0096FF"/>
        </w:rPr>
        <w:t>:</w:t>
      </w:r>
      <w:r w:rsidR="000E6426" w:rsidRPr="005F2927">
        <w:rPr>
          <w:b/>
          <w:bCs/>
          <w:color w:val="FFA93A" w:themeColor="accent4"/>
          <w:u w:color="0096FF"/>
        </w:rPr>
        <w:t xml:space="preserve"> </w:t>
      </w:r>
      <w:r w:rsidR="00AA3B45" w:rsidRPr="005F2927">
        <w:rPr>
          <w:rFonts w:ascii="Cambria" w:eastAsia="Arial Unicode MS" w:hAnsi="Cambria" w:cs="Arial Unicode MS"/>
          <w:b/>
          <w:bCs/>
          <w:color w:val="auto"/>
          <w:u w:color="0096FF"/>
        </w:rPr>
        <w:t>9:30am EST (60-75 minutes)</w:t>
      </w:r>
    </w:p>
    <w:p w:rsidR="000E49BB" w:rsidRDefault="000E6426">
      <w:pPr>
        <w:pStyle w:val="BodyA"/>
        <w:rPr>
          <w:b/>
          <w:bCs/>
        </w:rPr>
      </w:pPr>
      <w:r>
        <w:rPr>
          <w:b/>
          <w:bCs/>
        </w:rPr>
        <w:t xml:space="preserve">for 32 weeks and </w:t>
      </w:r>
      <w:r w:rsidR="005B1DAD">
        <w:rPr>
          <w:b/>
          <w:bCs/>
        </w:rPr>
        <w:t>95</w:t>
      </w:r>
      <w:r>
        <w:rPr>
          <w:b/>
          <w:bCs/>
        </w:rPr>
        <w:t xml:space="preserve"> classes on the following dates*</w:t>
      </w:r>
      <w:r w:rsidR="005B1DAD">
        <w:rPr>
          <w:b/>
          <w:bCs/>
        </w:rPr>
        <w:t xml:space="preserve"> </w:t>
      </w:r>
    </w:p>
    <w:p w:rsidR="000E49BB" w:rsidRDefault="000E49BB">
      <w:pPr>
        <w:pStyle w:val="BodyA"/>
        <w:rPr>
          <w:b/>
          <w:bCs/>
        </w:rPr>
      </w:pPr>
    </w:p>
    <w:p w:rsidR="00DC3388" w:rsidRPr="005B1DAD" w:rsidRDefault="000E6426">
      <w:pPr>
        <w:pStyle w:val="BodyA"/>
      </w:pPr>
      <w:r>
        <w:rPr>
          <w:b/>
          <w:bCs/>
        </w:rPr>
        <w:t>Septembe</w:t>
      </w:r>
      <w:r w:rsidR="005B1DAD">
        <w:rPr>
          <w:b/>
          <w:bCs/>
        </w:rPr>
        <w:t xml:space="preserve">r: </w:t>
      </w:r>
      <w:r w:rsidR="005B1DAD">
        <w:rPr>
          <w:bCs/>
        </w:rPr>
        <w:t>7, 8, 12, 14, 15, 19, 21, 22, 26, 28, 29</w:t>
      </w:r>
    </w:p>
    <w:p w:rsidR="00DC3388" w:rsidRDefault="000E6426">
      <w:pPr>
        <w:pStyle w:val="BodyB"/>
      </w:pPr>
      <w:r>
        <w:rPr>
          <w:rFonts w:eastAsia="Arial Unicode MS" w:cs="Arial Unicode MS"/>
          <w:b/>
          <w:bCs/>
        </w:rPr>
        <w:t>Octobe</w:t>
      </w:r>
      <w:r w:rsidR="005B1DAD">
        <w:rPr>
          <w:rFonts w:eastAsia="Arial Unicode MS" w:cs="Arial Unicode MS"/>
          <w:b/>
          <w:bCs/>
        </w:rPr>
        <w:t xml:space="preserve">r: </w:t>
      </w:r>
      <w:r w:rsidR="005B1DAD">
        <w:rPr>
          <w:rFonts w:eastAsia="Arial Unicode MS" w:cs="Arial Unicode MS"/>
          <w:bCs/>
        </w:rPr>
        <w:t>3, 5, 6, 10, 12, 13, 17, 19, 20, 24, 26, 27, 31</w:t>
      </w:r>
      <w:r w:rsidRPr="00AF0FC8">
        <w:rPr>
          <w:rFonts w:eastAsia="Arial Unicode MS" w:cs="Arial Unicode MS"/>
          <w:color w:val="FFA93A" w:themeColor="accent4"/>
        </w:rPr>
        <w:t xml:space="preserve"> </w:t>
      </w:r>
    </w:p>
    <w:p w:rsidR="00DC3388" w:rsidRDefault="000E6426">
      <w:pPr>
        <w:pStyle w:val="BodyB"/>
      </w:pPr>
      <w:r>
        <w:rPr>
          <w:rFonts w:eastAsia="Arial Unicode MS" w:cs="Arial Unicode MS"/>
          <w:b/>
          <w:bCs/>
        </w:rPr>
        <w:t>Novembe</w:t>
      </w:r>
      <w:r w:rsidR="005B1DAD">
        <w:rPr>
          <w:rFonts w:eastAsia="Arial Unicode MS" w:cs="Arial Unicode MS"/>
          <w:b/>
          <w:bCs/>
        </w:rPr>
        <w:t xml:space="preserve">r: </w:t>
      </w:r>
      <w:r w:rsidR="005B1DAD">
        <w:rPr>
          <w:rFonts w:eastAsia="Arial Unicode MS" w:cs="Arial Unicode MS"/>
          <w:bCs/>
        </w:rPr>
        <w:t>2, 3, 7, 9, 10, 14, 16</w:t>
      </w:r>
      <w:r w:rsidR="005B1DAD" w:rsidRPr="005B1DAD">
        <w:rPr>
          <w:rFonts w:eastAsia="Arial Unicode MS" w:cs="Arial Unicode MS"/>
          <w:bCs/>
          <w:color w:val="auto"/>
        </w:rPr>
        <w:t xml:space="preserve">, 17, </w:t>
      </w:r>
      <w:r w:rsidRPr="005B1DAD">
        <w:rPr>
          <w:rFonts w:eastAsia="Arial Unicode MS" w:cs="Arial Unicode MS"/>
          <w:bCs/>
          <w:color w:val="auto"/>
          <w:u w:color="58992C"/>
        </w:rPr>
        <w:t>[Thanksgiving Break]</w:t>
      </w:r>
      <w:r w:rsidRPr="005B1DAD">
        <w:rPr>
          <w:rFonts w:eastAsia="Arial Unicode MS" w:cs="Arial Unicode MS"/>
          <w:color w:val="auto"/>
        </w:rPr>
        <w:t xml:space="preserve"> </w:t>
      </w:r>
      <w:r w:rsidR="005B1DAD" w:rsidRPr="005B1DAD">
        <w:rPr>
          <w:rFonts w:eastAsia="Arial Unicode MS" w:cs="Arial Unicode MS"/>
          <w:bCs/>
          <w:color w:val="auto"/>
        </w:rPr>
        <w:t>28,</w:t>
      </w:r>
      <w:r w:rsidR="005B1DAD">
        <w:rPr>
          <w:rFonts w:eastAsia="Arial Unicode MS" w:cs="Arial Unicode MS"/>
          <w:bCs/>
        </w:rPr>
        <w:t xml:space="preserve"> 30</w:t>
      </w:r>
      <w:bookmarkStart w:id="0" w:name="_GoBack"/>
      <w:bookmarkEnd w:id="0"/>
    </w:p>
    <w:p w:rsidR="00DC3388" w:rsidRPr="005B1DAD" w:rsidRDefault="000E6426">
      <w:pPr>
        <w:pStyle w:val="BodyB"/>
        <w:rPr>
          <w:b/>
          <w:bCs/>
          <w:color w:val="auto"/>
          <w:u w:color="58992C"/>
        </w:rPr>
      </w:pPr>
      <w:r>
        <w:rPr>
          <w:rFonts w:eastAsia="Arial Unicode MS" w:cs="Arial Unicode MS"/>
          <w:b/>
          <w:bCs/>
        </w:rPr>
        <w:t>Decemb</w:t>
      </w:r>
      <w:r w:rsidR="005B1DAD">
        <w:rPr>
          <w:rFonts w:eastAsia="Arial Unicode MS" w:cs="Arial Unicode MS"/>
          <w:b/>
          <w:bCs/>
        </w:rPr>
        <w:t xml:space="preserve">er: </w:t>
      </w:r>
      <w:r w:rsidR="005B1DAD">
        <w:rPr>
          <w:rFonts w:eastAsia="Arial Unicode MS" w:cs="Arial Unicode MS"/>
          <w:bCs/>
        </w:rPr>
        <w:t xml:space="preserve">1, 5, 7, 8, 12, 14, 15 </w:t>
      </w:r>
      <w:r w:rsidRPr="005B1DAD">
        <w:rPr>
          <w:rFonts w:eastAsia="Arial Unicode MS" w:cs="Arial Unicode MS"/>
          <w:b/>
          <w:bCs/>
          <w:color w:val="auto"/>
          <w:u w:color="58992C"/>
        </w:rPr>
        <w:t>[Christmas Break]</w:t>
      </w:r>
    </w:p>
    <w:p w:rsidR="00DC3388" w:rsidRPr="005B1DAD" w:rsidRDefault="000E6426">
      <w:pPr>
        <w:pStyle w:val="BodyB"/>
        <w:rPr>
          <w:color w:val="auto"/>
        </w:rPr>
      </w:pPr>
      <w:r>
        <w:rPr>
          <w:rFonts w:eastAsia="Arial Unicode MS" w:cs="Arial Unicode MS"/>
          <w:b/>
          <w:bCs/>
        </w:rPr>
        <w:t>Januar</w:t>
      </w:r>
      <w:r w:rsidR="005B1DAD">
        <w:rPr>
          <w:rFonts w:eastAsia="Arial Unicode MS" w:cs="Arial Unicode MS"/>
          <w:b/>
          <w:bCs/>
        </w:rPr>
        <w:t xml:space="preserve">y: </w:t>
      </w:r>
      <w:r w:rsidRPr="005B1DAD">
        <w:rPr>
          <w:rFonts w:eastAsia="Arial Unicode MS" w:cs="Arial Unicode MS"/>
          <w:b/>
          <w:bCs/>
          <w:color w:val="auto"/>
          <w:u w:color="58992C"/>
        </w:rPr>
        <w:t>[Christmas Break]</w:t>
      </w:r>
      <w:r w:rsidR="005B1DAD">
        <w:rPr>
          <w:rFonts w:eastAsia="Arial Unicode MS" w:cs="Arial Unicode MS"/>
          <w:color w:val="auto"/>
        </w:rPr>
        <w:t>, 9, 11, 12, 16, 18, 19, [</w:t>
      </w:r>
      <w:r w:rsidR="005B1DAD" w:rsidRPr="005B1DAD">
        <w:rPr>
          <w:rFonts w:eastAsia="Arial Unicode MS" w:cs="Arial Unicode MS"/>
          <w:b/>
          <w:bCs/>
          <w:color w:val="auto"/>
        </w:rPr>
        <w:t>End 1</w:t>
      </w:r>
      <w:r w:rsidR="005B1DAD" w:rsidRPr="005B1DAD">
        <w:rPr>
          <w:rFonts w:eastAsia="Arial Unicode MS" w:cs="Arial Unicode MS"/>
          <w:b/>
          <w:bCs/>
          <w:color w:val="auto"/>
          <w:vertAlign w:val="superscript"/>
        </w:rPr>
        <w:t>st</w:t>
      </w:r>
      <w:r w:rsidR="005B1DAD" w:rsidRPr="005B1DAD">
        <w:rPr>
          <w:rFonts w:eastAsia="Arial Unicode MS" w:cs="Arial Unicode MS"/>
          <w:b/>
          <w:bCs/>
          <w:color w:val="auto"/>
        </w:rPr>
        <w:t xml:space="preserve"> Semester]</w:t>
      </w:r>
      <w:r w:rsidR="005B1DAD" w:rsidRPr="005B1DAD">
        <w:rPr>
          <w:rFonts w:eastAsia="Arial Unicode MS" w:cs="Arial Unicode MS"/>
          <w:color w:val="auto"/>
        </w:rPr>
        <w:t xml:space="preserve">, </w:t>
      </w:r>
      <w:r w:rsidR="005B1DAD">
        <w:rPr>
          <w:rFonts w:eastAsia="Arial Unicode MS" w:cs="Arial Unicode MS"/>
          <w:color w:val="auto"/>
        </w:rPr>
        <w:t>23, 25, 26, 30</w:t>
      </w:r>
    </w:p>
    <w:p w:rsidR="00DC3388" w:rsidRPr="005B1DAD" w:rsidRDefault="000E6426">
      <w:pPr>
        <w:pStyle w:val="BodyB"/>
      </w:pPr>
      <w:r w:rsidRPr="005B1DAD">
        <w:rPr>
          <w:rFonts w:eastAsia="Arial Unicode MS" w:cs="Arial Unicode MS"/>
          <w:b/>
          <w:bCs/>
          <w:color w:val="auto"/>
        </w:rPr>
        <w:t>Februar</w:t>
      </w:r>
      <w:r w:rsidR="005B1DAD">
        <w:rPr>
          <w:rFonts w:eastAsia="Arial Unicode MS" w:cs="Arial Unicode MS"/>
          <w:b/>
          <w:bCs/>
          <w:color w:val="auto"/>
        </w:rPr>
        <w:t xml:space="preserve">y: </w:t>
      </w:r>
      <w:r w:rsidR="005B1DAD">
        <w:rPr>
          <w:rFonts w:eastAsia="Arial Unicode MS" w:cs="Arial Unicode MS"/>
          <w:bCs/>
          <w:color w:val="auto"/>
        </w:rPr>
        <w:t>1, 2, 6, 8, 9, 13, 15, 16, [Winter Break], 27</w:t>
      </w:r>
    </w:p>
    <w:p w:rsidR="00DC3388" w:rsidRPr="00AF0FC8" w:rsidRDefault="000E6426">
      <w:pPr>
        <w:pStyle w:val="BodyB"/>
        <w:rPr>
          <w:color w:val="FFA93A" w:themeColor="accent4"/>
        </w:rPr>
      </w:pPr>
      <w:r>
        <w:rPr>
          <w:rFonts w:eastAsia="Arial Unicode MS" w:cs="Arial Unicode MS"/>
          <w:b/>
          <w:bCs/>
        </w:rPr>
        <w:t>Marc</w:t>
      </w:r>
      <w:r w:rsidR="005B1DAD">
        <w:rPr>
          <w:rFonts w:eastAsia="Arial Unicode MS" w:cs="Arial Unicode MS"/>
          <w:b/>
          <w:bCs/>
        </w:rPr>
        <w:t xml:space="preserve">h: </w:t>
      </w:r>
      <w:r w:rsidR="005B1DAD">
        <w:rPr>
          <w:rFonts w:eastAsia="Arial Unicode MS" w:cs="Arial Unicode MS"/>
          <w:bCs/>
        </w:rPr>
        <w:t>1, 2, 6, 8, 9, 13, 15, 16, 20, 22, 23, 27, 29, 30</w:t>
      </w:r>
    </w:p>
    <w:p w:rsidR="00DC3388" w:rsidRPr="005B1DAD" w:rsidRDefault="000E6426">
      <w:pPr>
        <w:pStyle w:val="BodyB"/>
      </w:pPr>
      <w:r>
        <w:rPr>
          <w:rFonts w:eastAsia="Arial Unicode MS" w:cs="Arial Unicode MS"/>
          <w:b/>
          <w:bCs/>
        </w:rPr>
        <w:t>Apri</w:t>
      </w:r>
      <w:r w:rsidR="005B1DAD">
        <w:rPr>
          <w:rFonts w:eastAsia="Arial Unicode MS" w:cs="Arial Unicode MS"/>
          <w:b/>
          <w:bCs/>
        </w:rPr>
        <w:t xml:space="preserve">l: </w:t>
      </w:r>
      <w:r w:rsidR="005B1DAD">
        <w:rPr>
          <w:rFonts w:eastAsia="Arial Unicode MS" w:cs="Arial Unicode MS"/>
          <w:bCs/>
        </w:rPr>
        <w:t>[Holy Week/Easter] 10, 12, 13, 17, 19, 20, 24, 26, 27</w:t>
      </w:r>
    </w:p>
    <w:p w:rsidR="00DC3388" w:rsidRPr="00BB708B" w:rsidRDefault="000E6426">
      <w:pPr>
        <w:pStyle w:val="BodyB"/>
        <w:rPr>
          <w:color w:val="auto"/>
        </w:rPr>
      </w:pPr>
      <w:r w:rsidRPr="00BB708B">
        <w:rPr>
          <w:rFonts w:eastAsia="Arial Unicode MS" w:cs="Arial Unicode MS"/>
          <w:b/>
          <w:bCs/>
          <w:color w:val="auto"/>
        </w:rPr>
        <w:t>May</w:t>
      </w:r>
      <w:r w:rsidR="00BB708B">
        <w:rPr>
          <w:rFonts w:eastAsia="Arial Unicode MS" w:cs="Arial Unicode MS"/>
          <w:color w:val="auto"/>
        </w:rPr>
        <w:t>: 1, 3, 4, 8, 10, 11, 15, 17, 18, 22, 24, 25</w:t>
      </w:r>
      <w:r w:rsidRPr="00BB708B">
        <w:rPr>
          <w:rFonts w:eastAsia="Arial Unicode MS" w:cs="Arial Unicode MS"/>
          <w:color w:val="auto"/>
        </w:rPr>
        <w:t xml:space="preserve"> </w:t>
      </w:r>
      <w:r w:rsidRPr="00BB708B">
        <w:rPr>
          <w:rFonts w:eastAsia="Arial Unicode MS" w:cs="Arial Unicode MS"/>
          <w:b/>
          <w:bCs/>
          <w:color w:val="auto"/>
        </w:rPr>
        <w:t>[End 2</w:t>
      </w:r>
      <w:r w:rsidRPr="00BB708B">
        <w:rPr>
          <w:rFonts w:eastAsia="Arial Unicode MS" w:cs="Arial Unicode MS"/>
          <w:b/>
          <w:bCs/>
          <w:color w:val="auto"/>
          <w:vertAlign w:val="superscript"/>
        </w:rPr>
        <w:t>nd</w:t>
      </w:r>
      <w:r w:rsidRPr="00BB708B">
        <w:rPr>
          <w:rFonts w:eastAsia="Arial Unicode MS" w:cs="Arial Unicode MS"/>
          <w:b/>
          <w:bCs/>
          <w:color w:val="auto"/>
        </w:rPr>
        <w:t xml:space="preserve"> Semester]</w:t>
      </w:r>
    </w:p>
    <w:p w:rsidR="00DC3388" w:rsidRDefault="00DC3388">
      <w:pPr>
        <w:pStyle w:val="BodyB"/>
      </w:pPr>
    </w:p>
    <w:p w:rsidR="00DC3388" w:rsidRDefault="000E6426">
      <w:pPr>
        <w:pStyle w:val="BodyB"/>
        <w:rPr>
          <w:i/>
          <w:iCs/>
          <w:sz w:val="22"/>
          <w:szCs w:val="22"/>
        </w:rPr>
      </w:pPr>
      <w:r>
        <w:rPr>
          <w:rFonts w:eastAsia="Arial Unicode MS" w:cs="Arial Unicode MS"/>
          <w:i/>
          <w:iCs/>
          <w:sz w:val="22"/>
          <w:szCs w:val="22"/>
        </w:rPr>
        <w:t>*Please note the above dates and times are the anticipated class sessions for this course. However, all dates are subject to change as the instructor’s circumstances might dictate (e.g. illness, family emerge</w:t>
      </w:r>
      <w:r>
        <w:rPr>
          <w:rFonts w:eastAsia="Arial Unicode MS" w:cs="Arial Unicode MS"/>
          <w:i/>
          <w:iCs/>
          <w:sz w:val="22"/>
          <w:szCs w:val="22"/>
        </w:rPr>
        <w:t>n</w:t>
      </w:r>
      <w:r>
        <w:rPr>
          <w:rFonts w:eastAsia="Arial Unicode MS" w:cs="Arial Unicode MS"/>
          <w:i/>
          <w:iCs/>
          <w:sz w:val="22"/>
          <w:szCs w:val="22"/>
        </w:rPr>
        <w:t>cy). Any classes canceled by the instructor will be made up at an alternate time designated by the instru</w:t>
      </w:r>
      <w:r>
        <w:rPr>
          <w:rFonts w:eastAsia="Arial Unicode MS" w:cs="Arial Unicode MS"/>
          <w:i/>
          <w:iCs/>
          <w:sz w:val="22"/>
          <w:szCs w:val="22"/>
        </w:rPr>
        <w:t>c</w:t>
      </w:r>
      <w:r>
        <w:rPr>
          <w:rFonts w:eastAsia="Arial Unicode MS" w:cs="Arial Unicode MS"/>
          <w:i/>
          <w:iCs/>
          <w:sz w:val="22"/>
          <w:szCs w:val="22"/>
        </w:rPr>
        <w:t xml:space="preserve">tor. </w:t>
      </w:r>
    </w:p>
    <w:p w:rsidR="00DC3388" w:rsidRDefault="000E6426">
      <w:pPr>
        <w:pStyle w:val="BodyA"/>
        <w:jc w:val="center"/>
      </w:pPr>
      <w:r>
        <w:rPr>
          <w:rFonts w:ascii="Arial Unicode MS" w:eastAsia="Arial Unicode MS" w:hAnsi="Arial Unicode MS" w:cs="Arial Unicode MS"/>
        </w:rPr>
        <w:br w:type="page"/>
      </w:r>
    </w:p>
    <w:p w:rsidR="00DC3388" w:rsidRDefault="00984149">
      <w:pPr>
        <w:pStyle w:val="BodyA"/>
        <w:pBdr>
          <w:bottom w:val="single" w:sz="8" w:space="0" w:color="000000"/>
        </w:pBdr>
        <w:jc w:val="center"/>
        <w:sectPr w:rsidR="00DC3388">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sectPr>
      </w:pPr>
      <w:r w:rsidRPr="00AA3B45">
        <w:rPr>
          <w:b/>
          <w:bCs/>
          <w:smallCaps/>
          <w:color w:val="800000"/>
          <w:spacing w:val="5"/>
          <w:sz w:val="28"/>
          <w:szCs w:val="28"/>
          <w:u w:color="800000"/>
        </w:rPr>
        <w:lastRenderedPageBreak/>
        <w:t>Physical Science</w:t>
      </w:r>
      <w:r w:rsidR="00AA3B45">
        <w:rPr>
          <w:b/>
          <w:bCs/>
          <w:smallCaps/>
          <w:color w:val="800000"/>
          <w:spacing w:val="5"/>
          <w:sz w:val="28"/>
          <w:szCs w:val="28"/>
          <w:u w:color="800000"/>
        </w:rPr>
        <w:t xml:space="preserve"> </w:t>
      </w:r>
      <w:r w:rsidR="000E6426">
        <w:rPr>
          <w:b/>
          <w:bCs/>
          <w:smallCaps/>
          <w:color w:val="800000"/>
          <w:spacing w:val="5"/>
          <w:sz w:val="28"/>
          <w:szCs w:val="28"/>
          <w:u w:color="800000"/>
        </w:rPr>
        <w:t>Course Map:</w:t>
      </w:r>
      <w:r w:rsidR="000E6426">
        <w:rPr>
          <w:b/>
          <w:bCs/>
        </w:rPr>
        <w:tab/>
      </w:r>
    </w:p>
    <w:p w:rsidR="00AA3B45" w:rsidRDefault="00AA3B45" w:rsidP="00AA3B45">
      <w:pPr>
        <w:pStyle w:val="BodyA"/>
        <w:rPr>
          <w:rFonts w:ascii="Times New Roman" w:hAnsi="Times New Roman"/>
          <w:color w:val="auto"/>
        </w:rPr>
      </w:pPr>
      <w:r>
        <w:rPr>
          <w:b/>
          <w:bCs/>
          <w:color w:val="auto"/>
          <w:u w:color="3A7CA0"/>
          <w:lang w:val="de-DE"/>
        </w:rPr>
        <w:lastRenderedPageBreak/>
        <w:t xml:space="preserve">Semester 1: </w:t>
      </w:r>
    </w:p>
    <w:p w:rsidR="00AA3B45" w:rsidRPr="00AA3B45" w:rsidRDefault="00AA3B45" w:rsidP="00AA3B45">
      <w:pPr>
        <w:pStyle w:val="BodyA"/>
        <w:rPr>
          <w:rFonts w:ascii="Times New Roman" w:hAnsi="Times New Roman"/>
          <w:color w:val="auto"/>
        </w:rPr>
      </w:pPr>
      <w:r w:rsidRPr="00AA3B45">
        <w:rPr>
          <w:rFonts w:ascii="Times New Roman" w:hAnsi="Times New Roman"/>
          <w:color w:val="auto"/>
        </w:rPr>
        <w:t>Chapter 4 Order and Design in Nature</w:t>
      </w:r>
    </w:p>
    <w:p w:rsidR="00AA3B45" w:rsidRPr="00AA3B45" w:rsidRDefault="00AA3B45" w:rsidP="00AA3B45">
      <w:pPr>
        <w:pStyle w:val="BodyA"/>
        <w:rPr>
          <w:rFonts w:ascii="Times New Roman" w:hAnsi="Times New Roman"/>
          <w:color w:val="auto"/>
        </w:rPr>
      </w:pPr>
      <w:r w:rsidRPr="00AA3B45">
        <w:rPr>
          <w:rFonts w:ascii="Times New Roman" w:hAnsi="Times New Roman"/>
          <w:color w:val="auto"/>
        </w:rPr>
        <w:t>Chapter 7 Science, Theories, and Truth</w:t>
      </w:r>
    </w:p>
    <w:p w:rsidR="00AA3B45" w:rsidRPr="00AA3B45" w:rsidRDefault="00AA3B45" w:rsidP="00AA3B45">
      <w:pPr>
        <w:pStyle w:val="BodyA"/>
        <w:rPr>
          <w:rFonts w:ascii="Times New Roman" w:hAnsi="Times New Roman"/>
          <w:color w:val="auto"/>
        </w:rPr>
      </w:pPr>
      <w:r w:rsidRPr="00AA3B45">
        <w:rPr>
          <w:rFonts w:ascii="Times New Roman" w:hAnsi="Times New Roman"/>
          <w:color w:val="auto"/>
        </w:rPr>
        <w:t>Chapter 8 Measurement and Units</w:t>
      </w:r>
    </w:p>
    <w:p w:rsidR="00AA3B45" w:rsidRPr="00AA3B45" w:rsidRDefault="00AA3B45" w:rsidP="00AA3B45">
      <w:pPr>
        <w:pStyle w:val="BodyA"/>
        <w:rPr>
          <w:rFonts w:ascii="Times New Roman" w:hAnsi="Times New Roman"/>
          <w:color w:val="auto"/>
        </w:rPr>
      </w:pPr>
      <w:r w:rsidRPr="00AA3B45">
        <w:rPr>
          <w:rFonts w:ascii="Times New Roman" w:hAnsi="Times New Roman"/>
          <w:color w:val="auto"/>
        </w:rPr>
        <w:t>Chapter 1 Matter and Atoms</w:t>
      </w:r>
    </w:p>
    <w:p w:rsidR="00AA3B45" w:rsidRPr="00AA3B45" w:rsidRDefault="00AA3B45" w:rsidP="00AA3B45">
      <w:pPr>
        <w:pStyle w:val="BodyA"/>
        <w:rPr>
          <w:rFonts w:ascii="Times New Roman" w:hAnsi="Times New Roman"/>
          <w:color w:val="auto"/>
        </w:rPr>
      </w:pPr>
      <w:r w:rsidRPr="00AA3B45">
        <w:rPr>
          <w:rFonts w:ascii="Times New Roman" w:hAnsi="Times New Roman"/>
          <w:color w:val="auto"/>
        </w:rPr>
        <w:t>Chapter 6 Substances</w:t>
      </w:r>
    </w:p>
    <w:p w:rsidR="00AA3B45" w:rsidRPr="00AA3B45" w:rsidRDefault="00AA3B45" w:rsidP="00AA3B45">
      <w:pPr>
        <w:pStyle w:val="BodyA"/>
        <w:rPr>
          <w:rFonts w:ascii="Times New Roman" w:hAnsi="Times New Roman"/>
          <w:color w:val="auto"/>
        </w:rPr>
      </w:pPr>
      <w:r w:rsidRPr="00AA3B45">
        <w:rPr>
          <w:rFonts w:ascii="Times New Roman" w:hAnsi="Times New Roman"/>
          <w:color w:val="auto"/>
        </w:rPr>
        <w:t>Chapter 9 Properties of Substances</w:t>
      </w:r>
    </w:p>
    <w:p w:rsidR="00AA3B45" w:rsidRPr="00AA3B45" w:rsidRDefault="00AA3B45" w:rsidP="00AA3B45">
      <w:pPr>
        <w:pStyle w:val="BodyA"/>
        <w:rPr>
          <w:rFonts w:ascii="Times New Roman" w:hAnsi="Times New Roman"/>
          <w:color w:val="auto"/>
        </w:rPr>
      </w:pPr>
      <w:r w:rsidRPr="00AA3B45">
        <w:rPr>
          <w:rFonts w:ascii="Times New Roman" w:hAnsi="Times New Roman"/>
          <w:color w:val="auto"/>
        </w:rPr>
        <w:t>Chapter 11 Compounds and Chemical</w:t>
      </w:r>
      <w:r>
        <w:rPr>
          <w:rFonts w:ascii="Times New Roman" w:hAnsi="Times New Roman"/>
          <w:color w:val="auto"/>
        </w:rPr>
        <w:t xml:space="preserve"> </w:t>
      </w:r>
      <w:r w:rsidRPr="00AA3B45">
        <w:rPr>
          <w:rFonts w:ascii="Times New Roman" w:hAnsi="Times New Roman"/>
          <w:color w:val="auto"/>
        </w:rPr>
        <w:t>Reactions</w:t>
      </w:r>
    </w:p>
    <w:p w:rsidR="00AA3B45" w:rsidRDefault="00AA3B45" w:rsidP="00AA3B45">
      <w:pPr>
        <w:pStyle w:val="BodyA"/>
        <w:rPr>
          <w:rFonts w:ascii="Times New Roman" w:hAnsi="Times New Roman"/>
          <w:color w:val="auto"/>
        </w:rPr>
      </w:pPr>
    </w:p>
    <w:p w:rsidR="00AA3B45" w:rsidRPr="00AA3B45" w:rsidRDefault="00AA3B45" w:rsidP="00AA3B45">
      <w:pPr>
        <w:pStyle w:val="BodyA"/>
        <w:rPr>
          <w:b/>
          <w:bCs/>
          <w:color w:val="auto"/>
          <w:u w:color="3A7CA0"/>
          <w:lang w:val="de-DE"/>
        </w:rPr>
      </w:pPr>
      <w:r w:rsidRPr="00AA3B45">
        <w:rPr>
          <w:b/>
          <w:bCs/>
          <w:color w:val="auto"/>
          <w:u w:color="3A7CA0"/>
          <w:lang w:val="de-DE"/>
        </w:rPr>
        <w:t xml:space="preserve">Semester 2: </w:t>
      </w:r>
    </w:p>
    <w:p w:rsidR="00AA3B45" w:rsidRPr="00AA3B45" w:rsidRDefault="00AA3B45" w:rsidP="00AA3B45">
      <w:pPr>
        <w:pStyle w:val="BodyA"/>
        <w:rPr>
          <w:rFonts w:ascii="Times New Roman" w:hAnsi="Times New Roman"/>
          <w:color w:val="auto"/>
        </w:rPr>
      </w:pPr>
      <w:r w:rsidRPr="00AA3B45">
        <w:rPr>
          <w:rFonts w:ascii="Times New Roman" w:hAnsi="Times New Roman"/>
          <w:color w:val="auto"/>
        </w:rPr>
        <w:t>Chapter 2 Sources of Energy</w:t>
      </w:r>
    </w:p>
    <w:p w:rsidR="00AA3B45" w:rsidRPr="00AA3B45" w:rsidRDefault="00AA3B45" w:rsidP="00AA3B45">
      <w:pPr>
        <w:pStyle w:val="BodyA"/>
        <w:rPr>
          <w:rFonts w:ascii="Times New Roman" w:hAnsi="Times New Roman"/>
          <w:color w:val="auto"/>
        </w:rPr>
      </w:pPr>
      <w:r w:rsidRPr="00AA3B45">
        <w:rPr>
          <w:rFonts w:ascii="Times New Roman" w:hAnsi="Times New Roman"/>
          <w:color w:val="auto"/>
        </w:rPr>
        <w:t>Chapter 3 Conservation of Energy</w:t>
      </w:r>
    </w:p>
    <w:p w:rsidR="00AA3B45" w:rsidRPr="00AA3B45" w:rsidRDefault="00AA3B45" w:rsidP="00AA3B45">
      <w:pPr>
        <w:pStyle w:val="BodyA"/>
        <w:rPr>
          <w:rFonts w:ascii="Times New Roman" w:hAnsi="Times New Roman"/>
          <w:color w:val="auto"/>
        </w:rPr>
      </w:pPr>
      <w:r w:rsidRPr="00AA3B45">
        <w:rPr>
          <w:rFonts w:ascii="Times New Roman" w:hAnsi="Times New Roman"/>
          <w:color w:val="auto"/>
        </w:rPr>
        <w:t>Chapter 10 Force and Motion</w:t>
      </w:r>
    </w:p>
    <w:p w:rsidR="00AA3B45" w:rsidRPr="00AA3B45" w:rsidRDefault="00AA3B45" w:rsidP="00AA3B45">
      <w:pPr>
        <w:pStyle w:val="BodyA"/>
        <w:rPr>
          <w:rFonts w:ascii="Times New Roman" w:hAnsi="Times New Roman"/>
          <w:color w:val="auto"/>
        </w:rPr>
      </w:pPr>
      <w:r w:rsidRPr="00AA3B45">
        <w:rPr>
          <w:rFonts w:ascii="Times New Roman" w:hAnsi="Times New Roman"/>
          <w:color w:val="auto"/>
        </w:rPr>
        <w:t>Chapter 5 Forces and Fields</w:t>
      </w:r>
    </w:p>
    <w:p w:rsidR="00AA3B45" w:rsidRPr="00AA3B45" w:rsidRDefault="00AA3B45" w:rsidP="00AA3B45">
      <w:pPr>
        <w:pStyle w:val="BodyA"/>
        <w:rPr>
          <w:rFonts w:ascii="Times New Roman" w:hAnsi="Times New Roman"/>
          <w:color w:val="auto"/>
        </w:rPr>
      </w:pPr>
      <w:r w:rsidRPr="00AA3B45">
        <w:rPr>
          <w:rFonts w:ascii="Times New Roman" w:hAnsi="Times New Roman"/>
          <w:color w:val="auto"/>
        </w:rPr>
        <w:t>Chapter 12 Waves, Sound, and Light</w:t>
      </w:r>
    </w:p>
    <w:p w:rsidR="00AA3B45" w:rsidRPr="00AA3B45" w:rsidRDefault="00AA3B45" w:rsidP="00AA3B45">
      <w:pPr>
        <w:pStyle w:val="BodyA"/>
        <w:rPr>
          <w:rFonts w:ascii="Times New Roman" w:hAnsi="Times New Roman"/>
          <w:color w:val="auto"/>
        </w:rPr>
      </w:pPr>
      <w:r w:rsidRPr="00AA3B45">
        <w:rPr>
          <w:rFonts w:ascii="Times New Roman" w:hAnsi="Times New Roman"/>
          <w:color w:val="auto"/>
        </w:rPr>
        <w:t>Chapter 13 Electricity</w:t>
      </w:r>
    </w:p>
    <w:p w:rsidR="00DC3388" w:rsidRPr="00AA3B45" w:rsidRDefault="00AA3B45" w:rsidP="00AA3B45">
      <w:pPr>
        <w:pStyle w:val="BodyA"/>
        <w:rPr>
          <w:rFonts w:ascii="Times New Roman" w:eastAsia="Times New Roman" w:hAnsi="Times New Roman" w:cs="Times New Roman"/>
          <w:color w:val="auto"/>
        </w:rPr>
      </w:pPr>
      <w:r w:rsidRPr="00AA3B45">
        <w:rPr>
          <w:rFonts w:ascii="Times New Roman" w:hAnsi="Times New Roman"/>
          <w:color w:val="auto"/>
        </w:rPr>
        <w:t>Chap</w:t>
      </w:r>
      <w:r>
        <w:rPr>
          <w:rFonts w:ascii="Times New Roman" w:hAnsi="Times New Roman"/>
          <w:color w:val="auto"/>
        </w:rPr>
        <w:t>ter 14 Magnetism and Electromag</w:t>
      </w:r>
      <w:r w:rsidRPr="00AA3B45">
        <w:rPr>
          <w:rFonts w:ascii="Times New Roman" w:hAnsi="Times New Roman"/>
          <w:color w:val="auto"/>
        </w:rPr>
        <w:t>netism</w:t>
      </w:r>
      <w:r w:rsidR="000E6426" w:rsidRPr="00AA3B45">
        <w:rPr>
          <w:rFonts w:ascii="Times New Roman" w:hAnsi="Times New Roman"/>
          <w:color w:val="auto"/>
        </w:rPr>
        <w:t xml:space="preserve"> </w:t>
      </w:r>
    </w:p>
    <w:p w:rsidR="00DC3388" w:rsidRDefault="00DC3388">
      <w:pPr>
        <w:pStyle w:val="BodyA"/>
        <w:rPr>
          <w:rFonts w:ascii="Times New Roman" w:eastAsia="Times New Roman" w:hAnsi="Times New Roman" w:cs="Times New Roman"/>
        </w:rPr>
      </w:pPr>
    </w:p>
    <w:p w:rsidR="00DC3388" w:rsidRDefault="000E6426">
      <w:pPr>
        <w:pStyle w:val="BodyA"/>
      </w:pPr>
      <w:r>
        <w:rPr>
          <w:b/>
          <w:bCs/>
          <w:smallCaps/>
          <w:color w:val="800000"/>
          <w:spacing w:val="5"/>
          <w:sz w:val="28"/>
          <w:szCs w:val="28"/>
          <w:u w:color="800000"/>
        </w:rPr>
        <w:t>Office Hours:</w:t>
      </w:r>
      <w:r>
        <w:t xml:space="preserve">  In addition to scheduled class times, teachers will generally designate an optional weekly session as needed. During “Office Hours” students may raise questions, seek assistance, or review class material.</w:t>
      </w:r>
      <w:r w:rsidR="00C07DC9">
        <w:t xml:space="preserve"> Additionally, Mrs. Bartko can answer questions via email </w:t>
      </w:r>
      <w:hyperlink r:id="rId14" w:history="1">
        <w:r w:rsidR="00C07DC9" w:rsidRPr="00687BFF">
          <w:rPr>
            <w:rStyle w:val="Hyperlink"/>
          </w:rPr>
          <w:t>dbartko.scholeacademy@gmail.com</w:t>
        </w:r>
      </w:hyperlink>
      <w:r w:rsidR="00C07DC9">
        <w:t xml:space="preserve"> during reasonable daylight hours. </w:t>
      </w:r>
    </w:p>
    <w:p w:rsidR="00DC3388" w:rsidRDefault="00DC3388">
      <w:pPr>
        <w:pStyle w:val="BodyA"/>
        <w:rPr>
          <w:rFonts w:ascii="Times New Roman" w:eastAsia="Times New Roman" w:hAnsi="Times New Roman" w:cs="Times New Roman"/>
        </w:rPr>
      </w:pPr>
    </w:p>
    <w:p w:rsidR="00DC3388" w:rsidRDefault="00DC3388">
      <w:pPr>
        <w:pStyle w:val="BodyA"/>
        <w:rPr>
          <w:rFonts w:ascii="Times New Roman" w:eastAsia="Times New Roman" w:hAnsi="Times New Roman" w:cs="Times New Roman"/>
        </w:rPr>
      </w:pPr>
    </w:p>
    <w:p w:rsidR="00DC3388" w:rsidRDefault="000E6426">
      <w:pPr>
        <w:pStyle w:val="BodyA"/>
        <w:rPr>
          <w:b/>
          <w:bCs/>
          <w:smallCaps/>
          <w:color w:val="800000"/>
          <w:spacing w:val="5"/>
          <w:sz w:val="28"/>
          <w:szCs w:val="28"/>
          <w:u w:color="800000"/>
        </w:rPr>
      </w:pPr>
      <w:r>
        <w:rPr>
          <w:b/>
          <w:bCs/>
          <w:smallCaps/>
          <w:color w:val="800000"/>
          <w:spacing w:val="5"/>
          <w:sz w:val="28"/>
          <w:szCs w:val="28"/>
          <w:u w:color="800000"/>
        </w:rPr>
        <w:t>Required</w:t>
      </w:r>
      <w:r>
        <w:rPr>
          <w:b/>
          <w:bCs/>
          <w:smallCaps/>
          <w:color w:val="800000"/>
          <w:spacing w:val="5"/>
          <w:sz w:val="28"/>
          <w:szCs w:val="28"/>
          <w:u w:color="800000"/>
          <w:lang w:val="de-DE"/>
        </w:rPr>
        <w:t xml:space="preserve"> Course Text</w:t>
      </w:r>
      <w:r>
        <w:rPr>
          <w:b/>
          <w:bCs/>
          <w:smallCaps/>
          <w:color w:val="800000"/>
          <w:spacing w:val="5"/>
          <w:sz w:val="28"/>
          <w:szCs w:val="28"/>
          <w:u w:color="800000"/>
        </w:rPr>
        <w:t>s:</w:t>
      </w:r>
    </w:p>
    <w:p w:rsidR="00AA3B45" w:rsidRPr="00AA3B45" w:rsidRDefault="00AA3B45" w:rsidP="00AA3B45">
      <w:pPr>
        <w:pStyle w:val="BodyA"/>
        <w:numPr>
          <w:ilvl w:val="0"/>
          <w:numId w:val="18"/>
        </w:numPr>
        <w:rPr>
          <w:color w:val="auto"/>
        </w:rPr>
      </w:pPr>
      <w:r w:rsidRPr="00AA3B45">
        <w:rPr>
          <w:color w:val="auto"/>
        </w:rPr>
        <w:t xml:space="preserve">Novare </w:t>
      </w:r>
      <w:r w:rsidRPr="00AA3B45">
        <w:rPr>
          <w:i/>
          <w:color w:val="auto"/>
        </w:rPr>
        <w:t>Physical Science</w:t>
      </w:r>
      <w:r w:rsidRPr="00AA3B45">
        <w:rPr>
          <w:color w:val="auto"/>
        </w:rPr>
        <w:t>, 3rd Edition, by John Mays</w:t>
      </w:r>
    </w:p>
    <w:p w:rsidR="00AA3B45" w:rsidRPr="00AA3B45" w:rsidRDefault="00AA3B45" w:rsidP="00AA3B45">
      <w:pPr>
        <w:pStyle w:val="BodyA"/>
        <w:numPr>
          <w:ilvl w:val="0"/>
          <w:numId w:val="18"/>
        </w:numPr>
        <w:rPr>
          <w:color w:val="auto"/>
        </w:rPr>
      </w:pPr>
      <w:r w:rsidRPr="00AA3B45">
        <w:rPr>
          <w:color w:val="auto"/>
        </w:rPr>
        <w:t>A binder or binder section dedicated to the course</w:t>
      </w:r>
    </w:p>
    <w:p w:rsidR="00AA3B45" w:rsidRPr="00AA3B45" w:rsidRDefault="00AA3B45" w:rsidP="00AA3B45">
      <w:pPr>
        <w:pStyle w:val="BodyA"/>
        <w:numPr>
          <w:ilvl w:val="0"/>
          <w:numId w:val="18"/>
        </w:numPr>
        <w:rPr>
          <w:color w:val="auto"/>
        </w:rPr>
      </w:pPr>
      <w:r w:rsidRPr="00AA3B45">
        <w:rPr>
          <w:color w:val="auto"/>
        </w:rPr>
        <w:t>Graph paper, preferably 4 square per inch</w:t>
      </w:r>
    </w:p>
    <w:p w:rsidR="00AA3B45" w:rsidRPr="00AA3B45" w:rsidRDefault="00AA3B45" w:rsidP="00AA3B45">
      <w:pPr>
        <w:pStyle w:val="BodyA"/>
        <w:numPr>
          <w:ilvl w:val="0"/>
          <w:numId w:val="18"/>
        </w:numPr>
        <w:rPr>
          <w:color w:val="auto"/>
        </w:rPr>
      </w:pPr>
      <w:r w:rsidRPr="00AA3B45">
        <w:rPr>
          <w:color w:val="auto"/>
        </w:rPr>
        <w:t>Ruler</w:t>
      </w:r>
    </w:p>
    <w:p w:rsidR="00DC3388" w:rsidRPr="00AA3B45" w:rsidRDefault="00AA3B45" w:rsidP="00AA3B45">
      <w:pPr>
        <w:pStyle w:val="BodyA"/>
        <w:numPr>
          <w:ilvl w:val="0"/>
          <w:numId w:val="18"/>
        </w:numPr>
        <w:rPr>
          <w:rFonts w:ascii="Times New Roman" w:eastAsia="Times New Roman" w:hAnsi="Times New Roman" w:cs="Times New Roman"/>
          <w:color w:val="auto"/>
        </w:rPr>
      </w:pPr>
      <w:r w:rsidRPr="00AA3B45">
        <w:rPr>
          <w:color w:val="auto"/>
        </w:rPr>
        <w:t>Various household materials required for labs. These will be low</w:t>
      </w:r>
      <w:r>
        <w:rPr>
          <w:color w:val="auto"/>
        </w:rPr>
        <w:t>-cost, easily-acces</w:t>
      </w:r>
      <w:r w:rsidRPr="00AA3B45">
        <w:rPr>
          <w:color w:val="auto"/>
        </w:rPr>
        <w:t>sible materials, to be outlined throughout the year.</w:t>
      </w:r>
    </w:p>
    <w:p w:rsidR="005F2927" w:rsidRDefault="005F2927">
      <w:pPr>
        <w:rPr>
          <w:rFonts w:eastAsia="Times New Roman"/>
          <w:color w:val="000000"/>
          <w:u w:color="000000"/>
          <w:lang w:eastAsia="ko-KR"/>
        </w:rPr>
      </w:pPr>
      <w:r>
        <w:rPr>
          <w:rFonts w:eastAsia="Times New Roman"/>
        </w:rPr>
        <w:br w:type="page"/>
      </w:r>
    </w:p>
    <w:p w:rsidR="00DC3388" w:rsidRDefault="00984149">
      <w:pPr>
        <w:pStyle w:val="BodyA"/>
        <w:pBdr>
          <w:bottom w:val="single" w:sz="8" w:space="0" w:color="000000"/>
        </w:pBdr>
        <w:jc w:val="center"/>
        <w:rPr>
          <w:rStyle w:val="None"/>
          <w:b/>
          <w:bCs/>
          <w:smallCaps/>
          <w:color w:val="800000"/>
          <w:spacing w:val="5"/>
          <w:sz w:val="28"/>
          <w:szCs w:val="28"/>
          <w:u w:color="800000"/>
        </w:rPr>
      </w:pPr>
      <w:r w:rsidRPr="00AA3B45">
        <w:rPr>
          <w:rStyle w:val="None"/>
          <w:b/>
          <w:bCs/>
          <w:smallCaps/>
          <w:color w:val="800000"/>
          <w:spacing w:val="5"/>
          <w:sz w:val="28"/>
          <w:szCs w:val="28"/>
          <w:u w:color="800000"/>
        </w:rPr>
        <w:lastRenderedPageBreak/>
        <w:t>Physical Science</w:t>
      </w:r>
      <w:r w:rsidR="00022B3F" w:rsidRPr="00AA3B45">
        <w:rPr>
          <w:rStyle w:val="None"/>
          <w:b/>
          <w:bCs/>
          <w:smallCaps/>
          <w:color w:val="800000"/>
          <w:spacing w:val="5"/>
          <w:sz w:val="28"/>
          <w:szCs w:val="28"/>
          <w:u w:color="800000"/>
        </w:rPr>
        <w:t xml:space="preserve"> </w:t>
      </w:r>
      <w:r w:rsidR="000E6426">
        <w:rPr>
          <w:rStyle w:val="None"/>
          <w:b/>
          <w:bCs/>
          <w:smallCaps/>
          <w:color w:val="800000"/>
          <w:spacing w:val="5"/>
          <w:sz w:val="28"/>
          <w:szCs w:val="28"/>
          <w:u w:color="800000"/>
        </w:rPr>
        <w:t>Course Description: </w:t>
      </w:r>
    </w:p>
    <w:p w:rsidR="00DC3388" w:rsidRDefault="00AA3B45">
      <w:pPr>
        <w:pStyle w:val="BodyA"/>
        <w:rPr>
          <w:rFonts w:ascii="Times New Roman" w:eastAsia="Times New Roman" w:hAnsi="Times New Roman" w:cs="Times New Roman"/>
          <w:color w:val="auto"/>
        </w:rPr>
      </w:pPr>
      <w:r>
        <w:rPr>
          <w:rFonts w:ascii="Times New Roman" w:eastAsia="Times New Roman" w:hAnsi="Times New Roman" w:cs="Times New Roman"/>
          <w:color w:val="auto"/>
        </w:rPr>
        <w:t>Physical Science is an introductory course for middle school students, and will serve as the fou</w:t>
      </w:r>
      <w:r>
        <w:rPr>
          <w:rFonts w:ascii="Times New Roman" w:eastAsia="Times New Roman" w:hAnsi="Times New Roman" w:cs="Times New Roman"/>
          <w:color w:val="auto"/>
        </w:rPr>
        <w:t>n</w:t>
      </w:r>
      <w:r>
        <w:rPr>
          <w:rFonts w:ascii="Times New Roman" w:eastAsia="Times New Roman" w:hAnsi="Times New Roman" w:cs="Times New Roman"/>
          <w:color w:val="auto"/>
        </w:rPr>
        <w:t xml:space="preserve">dation for future studies in Chemistry and Physics. This course will also inspire students to </w:t>
      </w:r>
      <w:r w:rsidR="005949BF">
        <w:rPr>
          <w:rFonts w:ascii="Times New Roman" w:eastAsia="Times New Roman" w:hAnsi="Times New Roman" w:cs="Times New Roman"/>
          <w:color w:val="auto"/>
        </w:rPr>
        <w:t>ma</w:t>
      </w:r>
      <w:r w:rsidR="005949BF">
        <w:rPr>
          <w:rFonts w:ascii="Times New Roman" w:eastAsia="Times New Roman" w:hAnsi="Times New Roman" w:cs="Times New Roman"/>
          <w:color w:val="auto"/>
        </w:rPr>
        <w:t>r</w:t>
      </w:r>
      <w:r w:rsidR="005949BF">
        <w:rPr>
          <w:rFonts w:ascii="Times New Roman" w:eastAsia="Times New Roman" w:hAnsi="Times New Roman" w:cs="Times New Roman"/>
          <w:color w:val="auto"/>
        </w:rPr>
        <w:t>vel in God’s handiwork! Students will learn that scientific knowledge points towards the exi</w:t>
      </w:r>
      <w:r w:rsidR="005949BF">
        <w:rPr>
          <w:rFonts w:ascii="Times New Roman" w:eastAsia="Times New Roman" w:hAnsi="Times New Roman" w:cs="Times New Roman"/>
          <w:color w:val="auto"/>
        </w:rPr>
        <w:t>s</w:t>
      </w:r>
      <w:r w:rsidR="005949BF">
        <w:rPr>
          <w:rFonts w:ascii="Times New Roman" w:eastAsia="Times New Roman" w:hAnsi="Times New Roman" w:cs="Times New Roman"/>
          <w:color w:val="auto"/>
        </w:rPr>
        <w:t xml:space="preserve">tence of God, which will also help give students a firm foundation in their faith. </w:t>
      </w:r>
    </w:p>
    <w:p w:rsidR="005949BF" w:rsidRDefault="005949BF">
      <w:pPr>
        <w:pStyle w:val="BodyA"/>
        <w:rPr>
          <w:rFonts w:ascii="Times New Roman" w:eastAsia="Times New Roman" w:hAnsi="Times New Roman" w:cs="Times New Roman"/>
          <w:color w:val="auto"/>
        </w:rPr>
      </w:pPr>
    </w:p>
    <w:p w:rsidR="005949BF" w:rsidRDefault="005949BF">
      <w:pPr>
        <w:pStyle w:val="BodyA"/>
        <w:rPr>
          <w:rFonts w:ascii="Times New Roman" w:eastAsia="Times New Roman" w:hAnsi="Times New Roman" w:cs="Times New Roman"/>
          <w:color w:val="auto"/>
        </w:rPr>
      </w:pPr>
      <w:r>
        <w:rPr>
          <w:rFonts w:ascii="Times New Roman" w:eastAsia="Times New Roman" w:hAnsi="Times New Roman" w:cs="Times New Roman"/>
          <w:color w:val="auto"/>
        </w:rPr>
        <w:t>This course uses a mastery approach, which will prepare students for higher level concepts. Co</w:t>
      </w:r>
      <w:r>
        <w:rPr>
          <w:rFonts w:ascii="Times New Roman" w:eastAsia="Times New Roman" w:hAnsi="Times New Roman" w:cs="Times New Roman"/>
          <w:color w:val="auto"/>
        </w:rPr>
        <w:t>n</w:t>
      </w:r>
      <w:r>
        <w:rPr>
          <w:rFonts w:ascii="Times New Roman" w:eastAsia="Times New Roman" w:hAnsi="Times New Roman" w:cs="Times New Roman"/>
          <w:color w:val="auto"/>
        </w:rPr>
        <w:t xml:space="preserve">cepts will be reviewed frequently throughout the year to promote retention. Students will learn how to take detailed notes and build outlines of the material presented. Participation </w:t>
      </w:r>
      <w:r w:rsidR="00D83000">
        <w:rPr>
          <w:rFonts w:ascii="Times New Roman" w:eastAsia="Times New Roman" w:hAnsi="Times New Roman" w:cs="Times New Roman"/>
          <w:color w:val="auto"/>
        </w:rPr>
        <w:t xml:space="preserve">is essential during class time, as we </w:t>
      </w:r>
      <w:r>
        <w:rPr>
          <w:rFonts w:ascii="Times New Roman" w:eastAsia="Times New Roman" w:hAnsi="Times New Roman" w:cs="Times New Roman"/>
          <w:color w:val="auto"/>
        </w:rPr>
        <w:t xml:space="preserve">will </w:t>
      </w:r>
      <w:r w:rsidR="00D83000">
        <w:rPr>
          <w:rFonts w:ascii="Times New Roman" w:eastAsia="Times New Roman" w:hAnsi="Times New Roman" w:cs="Times New Roman"/>
          <w:color w:val="auto"/>
        </w:rPr>
        <w:t>build student knowledge through</w:t>
      </w:r>
      <w:r>
        <w:rPr>
          <w:rFonts w:ascii="Times New Roman" w:eastAsia="Times New Roman" w:hAnsi="Times New Roman" w:cs="Times New Roman"/>
          <w:color w:val="auto"/>
        </w:rPr>
        <w:t xml:space="preserve"> Socratic</w:t>
      </w:r>
      <w:r w:rsidR="00D83000">
        <w:rPr>
          <w:rFonts w:ascii="Times New Roman" w:eastAsia="Times New Roman" w:hAnsi="Times New Roman" w:cs="Times New Roman"/>
          <w:color w:val="auto"/>
        </w:rPr>
        <w:t xml:space="preserve"> discussion, inquiry based learning, and laboratory activities. </w:t>
      </w:r>
    </w:p>
    <w:p w:rsidR="00D83000" w:rsidRDefault="00D83000">
      <w:pPr>
        <w:pStyle w:val="BodyA"/>
        <w:rPr>
          <w:rFonts w:ascii="Times New Roman" w:eastAsia="Times New Roman" w:hAnsi="Times New Roman" w:cs="Times New Roman"/>
          <w:color w:val="auto"/>
        </w:rPr>
      </w:pPr>
    </w:p>
    <w:p w:rsidR="000E49BB" w:rsidRDefault="000E6426">
      <w:pPr>
        <w:pStyle w:val="BodyAA"/>
        <w:pBdr>
          <w:bottom w:val="single" w:sz="8" w:space="0" w:color="000000"/>
        </w:pBdr>
        <w:jc w:val="center"/>
        <w:rPr>
          <w:rStyle w:val="None"/>
          <w:b/>
          <w:bCs/>
          <w:smallCaps/>
          <w:color w:val="800000"/>
          <w:sz w:val="28"/>
          <w:szCs w:val="28"/>
          <w:u w:color="800000"/>
        </w:rPr>
      </w:pPr>
      <w:r>
        <w:rPr>
          <w:rStyle w:val="None"/>
          <w:b/>
          <w:bCs/>
          <w:smallCaps/>
          <w:color w:val="800000"/>
          <w:sz w:val="28"/>
          <w:szCs w:val="28"/>
          <w:u w:color="800000"/>
        </w:rPr>
        <w:t>Student Expectations: Executive Function Skills</w:t>
      </w:r>
    </w:p>
    <w:p w:rsidR="00DC3388" w:rsidRDefault="000E6426">
      <w:pPr>
        <w:pStyle w:val="BodyA"/>
        <w:rPr>
          <w:rStyle w:val="None"/>
          <w:color w:val="auto"/>
        </w:rPr>
      </w:pPr>
      <w:r w:rsidRPr="00C07DC9">
        <w:rPr>
          <w:rStyle w:val="None"/>
          <w:color w:val="auto"/>
        </w:rPr>
        <w:t>Students enrolling</w:t>
      </w:r>
      <w:r w:rsidR="00DF0359">
        <w:rPr>
          <w:rStyle w:val="None"/>
          <w:color w:val="auto"/>
        </w:rPr>
        <w:t xml:space="preserve"> in Scholé Academy </w:t>
      </w:r>
      <w:r w:rsidRPr="00C07DC9">
        <w:rPr>
          <w:rStyle w:val="None"/>
          <w:color w:val="auto"/>
        </w:rPr>
        <w:t>will be expected to show development of Executive Function Skills throughout the year. Executive Function Skills speaks to a set of qualities and skill sets students can develop and hone to better approach the courses, lectures, rea</w:t>
      </w:r>
      <w:r w:rsidRPr="00C07DC9">
        <w:rPr>
          <w:rStyle w:val="None"/>
          <w:color w:val="auto"/>
        </w:rPr>
        <w:t>d</w:t>
      </w:r>
      <w:r w:rsidRPr="00C07DC9">
        <w:rPr>
          <w:rStyle w:val="None"/>
          <w:color w:val="auto"/>
        </w:rPr>
        <w:t xml:space="preserve">ings and teachers they will face in their future academic coursework. </w:t>
      </w:r>
    </w:p>
    <w:p w:rsidR="00C07DC9" w:rsidRDefault="00C07DC9">
      <w:pPr>
        <w:pStyle w:val="BodyA"/>
        <w:rPr>
          <w:rStyle w:val="None"/>
          <w:color w:val="auto"/>
        </w:rPr>
      </w:pPr>
    </w:p>
    <w:p w:rsidR="00C07DC9" w:rsidRPr="00C07DC9" w:rsidRDefault="00C07DC9">
      <w:pPr>
        <w:pStyle w:val="BodyA"/>
        <w:rPr>
          <w:rStyle w:val="None"/>
          <w:color w:val="auto"/>
        </w:rPr>
      </w:pPr>
      <w:r>
        <w:rPr>
          <w:rStyle w:val="None"/>
          <w:color w:val="auto"/>
        </w:rPr>
        <w:t xml:space="preserve">Students are expected to be: </w:t>
      </w:r>
    </w:p>
    <w:p w:rsidR="00DC3388" w:rsidRPr="00C07DC9" w:rsidRDefault="00DC3388">
      <w:pPr>
        <w:pStyle w:val="BodyA"/>
        <w:rPr>
          <w:rFonts w:ascii="Times New Roman" w:eastAsia="Times New Roman" w:hAnsi="Times New Roman" w:cs="Times New Roman"/>
          <w:color w:val="auto"/>
        </w:rPr>
      </w:pPr>
    </w:p>
    <w:p w:rsidR="00DC3388" w:rsidRPr="00C07DC9" w:rsidRDefault="000E6426">
      <w:pPr>
        <w:pStyle w:val="BodyA"/>
        <w:ind w:left="360"/>
        <w:rPr>
          <w:rStyle w:val="None"/>
          <w:color w:val="auto"/>
        </w:rPr>
      </w:pPr>
      <w:r w:rsidRPr="00C07DC9">
        <w:rPr>
          <w:rStyle w:val="None"/>
          <w:b/>
          <w:bCs/>
          <w:color w:val="auto"/>
        </w:rPr>
        <w:t xml:space="preserve">1. An Engaged Student: </w:t>
      </w:r>
      <w:r w:rsidRPr="00C07DC9">
        <w:rPr>
          <w:rStyle w:val="None"/>
          <w:color w:val="auto"/>
        </w:rPr>
        <w:t xml:space="preserve">One who is willing to step into the arena of class discussion, ask questions, supply answers, generate the internal dialogue necessary to determine if what's being discussed is important and necessary to himself. </w:t>
      </w:r>
      <w:r w:rsidRPr="00C07DC9">
        <w:rPr>
          <w:rStyle w:val="None"/>
          <w:rFonts w:ascii="Arial Unicode MS" w:eastAsia="Arial Unicode MS" w:hAnsi="Arial Unicode MS" w:cs="Arial Unicode MS"/>
          <w:color w:val="auto"/>
        </w:rPr>
        <w:br/>
      </w:r>
    </w:p>
    <w:p w:rsidR="00DC3388" w:rsidRPr="00C07DC9" w:rsidRDefault="000E6426">
      <w:pPr>
        <w:pStyle w:val="BodyA"/>
        <w:ind w:left="360"/>
        <w:rPr>
          <w:rStyle w:val="None"/>
          <w:color w:val="auto"/>
        </w:rPr>
      </w:pPr>
      <w:r w:rsidRPr="00C07DC9">
        <w:rPr>
          <w:rStyle w:val="None"/>
          <w:b/>
          <w:bCs/>
          <w:color w:val="auto"/>
        </w:rPr>
        <w:t xml:space="preserve">2. Note Taking: </w:t>
      </w:r>
      <w:r w:rsidRPr="00C07DC9">
        <w:rPr>
          <w:rStyle w:val="None"/>
          <w:color w:val="auto"/>
        </w:rPr>
        <w:t>A student who during and after being engaged with the class has been trained to note important and relevant content in an organized fashion (Cornell Notes would be a great option). His notes would then be consulted, independently, for applic</w:t>
      </w:r>
      <w:r w:rsidRPr="00C07DC9">
        <w:rPr>
          <w:rStyle w:val="None"/>
          <w:color w:val="auto"/>
        </w:rPr>
        <w:t>a</w:t>
      </w:r>
      <w:r w:rsidRPr="00C07DC9">
        <w:rPr>
          <w:rStyle w:val="None"/>
          <w:color w:val="auto"/>
        </w:rPr>
        <w:t xml:space="preserve">tion in assignments and assessments. </w:t>
      </w:r>
      <w:r w:rsidRPr="00C07DC9">
        <w:rPr>
          <w:rStyle w:val="None"/>
          <w:rFonts w:ascii="Arial Unicode MS" w:eastAsia="Arial Unicode MS" w:hAnsi="Arial Unicode MS" w:cs="Arial Unicode MS"/>
          <w:color w:val="auto"/>
        </w:rPr>
        <w:br/>
      </w:r>
    </w:p>
    <w:p w:rsidR="00DC3388" w:rsidRPr="00C07DC9" w:rsidRDefault="000E6426">
      <w:pPr>
        <w:pStyle w:val="BodyA"/>
        <w:widowControl w:val="0"/>
        <w:ind w:left="360"/>
        <w:rPr>
          <w:rStyle w:val="None"/>
          <w:color w:val="auto"/>
        </w:rPr>
      </w:pPr>
      <w:r w:rsidRPr="00C07DC9">
        <w:rPr>
          <w:rStyle w:val="None"/>
          <w:b/>
          <w:bCs/>
          <w:color w:val="auto"/>
        </w:rPr>
        <w:t xml:space="preserve">3. Attention to Detail &amp; Preparedness: </w:t>
      </w:r>
      <w:r w:rsidRPr="00C07DC9">
        <w:rPr>
          <w:rStyle w:val="None"/>
          <w:color w:val="auto"/>
        </w:rPr>
        <w:t>These students are ones who consistently a</w:t>
      </w:r>
      <w:r w:rsidRPr="00C07DC9">
        <w:rPr>
          <w:rStyle w:val="None"/>
          <w:color w:val="auto"/>
        </w:rPr>
        <w:t>d</w:t>
      </w:r>
      <w:r w:rsidRPr="00C07DC9">
        <w:rPr>
          <w:rStyle w:val="None"/>
          <w:color w:val="auto"/>
        </w:rPr>
        <w:t>here to deadlines, submission requirements, adhering to style guides and codes, co</w:t>
      </w:r>
      <w:r w:rsidRPr="00C07DC9">
        <w:rPr>
          <w:rStyle w:val="None"/>
          <w:color w:val="auto"/>
        </w:rPr>
        <w:t>n</w:t>
      </w:r>
      <w:r w:rsidRPr="00C07DC9">
        <w:rPr>
          <w:rStyle w:val="None"/>
          <w:color w:val="auto"/>
        </w:rPr>
        <w:t>firm technology is working prior to the start of class, be responsible to determine how to proceed after an absence, be responsible for consulting his course syllabus and a</w:t>
      </w:r>
      <w:r w:rsidRPr="00C07DC9">
        <w:rPr>
          <w:rStyle w:val="None"/>
          <w:color w:val="auto"/>
        </w:rPr>
        <w:t>d</w:t>
      </w:r>
      <w:r w:rsidRPr="00C07DC9">
        <w:rPr>
          <w:rStyle w:val="None"/>
          <w:color w:val="auto"/>
        </w:rPr>
        <w:t xml:space="preserve">justing as the class proceeds, etc. </w:t>
      </w:r>
      <w:r w:rsidRPr="00C07DC9">
        <w:rPr>
          <w:rStyle w:val="None"/>
          <w:rFonts w:ascii="Arial Unicode MS" w:eastAsia="Arial Unicode MS" w:hAnsi="Arial Unicode MS" w:cs="Arial Unicode MS"/>
          <w:color w:val="auto"/>
        </w:rPr>
        <w:br/>
      </w:r>
    </w:p>
    <w:p w:rsidR="00DC3388" w:rsidRPr="00C07DC9" w:rsidRDefault="000E6426">
      <w:pPr>
        <w:pStyle w:val="BodyA"/>
        <w:ind w:left="360"/>
        <w:rPr>
          <w:rStyle w:val="None"/>
          <w:color w:val="auto"/>
        </w:rPr>
      </w:pPr>
      <w:r w:rsidRPr="00C07DC9">
        <w:rPr>
          <w:rStyle w:val="None"/>
          <w:b/>
          <w:bCs/>
          <w:color w:val="auto"/>
        </w:rPr>
        <w:t xml:space="preserve">4. </w:t>
      </w:r>
      <w:r w:rsidRPr="00C07DC9">
        <w:rPr>
          <w:rStyle w:val="None"/>
          <w:b/>
          <w:bCs/>
          <w:color w:val="auto"/>
          <w:lang w:val="fr-FR"/>
        </w:rPr>
        <w:t xml:space="preserve">Employ Critiques: </w:t>
      </w:r>
      <w:r w:rsidRPr="00C07DC9">
        <w:rPr>
          <w:rStyle w:val="None"/>
          <w:color w:val="auto"/>
        </w:rPr>
        <w:t xml:space="preserve">These students are ones who receive feedback to one of their submissions, and then are sure to apply that feedback to future assignments rather than repeating mistakes. These students also glean information from the live class critiques of fellow students and note mistakes to avoid by learning from others. </w:t>
      </w:r>
      <w:r w:rsidRPr="00C07DC9">
        <w:rPr>
          <w:rStyle w:val="None"/>
          <w:rFonts w:ascii="Arial Unicode MS" w:eastAsia="Arial Unicode MS" w:hAnsi="Arial Unicode MS" w:cs="Arial Unicode MS"/>
          <w:color w:val="auto"/>
        </w:rPr>
        <w:br/>
      </w:r>
    </w:p>
    <w:p w:rsidR="00DC3388" w:rsidRPr="00C07DC9" w:rsidRDefault="000E6426">
      <w:pPr>
        <w:pStyle w:val="BodyA"/>
        <w:ind w:left="360"/>
        <w:rPr>
          <w:rStyle w:val="None"/>
          <w:color w:val="auto"/>
        </w:rPr>
      </w:pPr>
      <w:r w:rsidRPr="00C07DC9">
        <w:rPr>
          <w:rStyle w:val="None"/>
          <w:b/>
          <w:bCs/>
          <w:color w:val="auto"/>
        </w:rPr>
        <w:t xml:space="preserve">5. Initiative/Maturity: </w:t>
      </w:r>
      <w:r w:rsidRPr="00C07DC9">
        <w:rPr>
          <w:rStyle w:val="None"/>
          <w:color w:val="auto"/>
        </w:rPr>
        <w:t>This student would hear the teacher comments and be able to assess whether or not the teacher was describing his work, and then take the initiative to schedule office hours with his teacher if necessary.</w:t>
      </w:r>
    </w:p>
    <w:p w:rsidR="00DC3388" w:rsidRPr="00C07DC9" w:rsidRDefault="00DC3388">
      <w:pPr>
        <w:pStyle w:val="BodyA"/>
        <w:ind w:left="360"/>
        <w:rPr>
          <w:rFonts w:ascii="Times New Roman" w:eastAsia="Times New Roman" w:hAnsi="Times New Roman" w:cs="Times New Roman"/>
          <w:color w:val="auto"/>
        </w:rPr>
      </w:pPr>
    </w:p>
    <w:p w:rsidR="005F2927" w:rsidRDefault="005F2927">
      <w:pPr>
        <w:rPr>
          <w:rFonts w:eastAsia="Times New Roman"/>
          <w:u w:color="000000"/>
          <w:lang w:eastAsia="ko-KR"/>
        </w:rPr>
      </w:pPr>
      <w:r>
        <w:rPr>
          <w:rFonts w:eastAsia="Times New Roman"/>
        </w:rPr>
        <w:br w:type="page"/>
      </w:r>
    </w:p>
    <w:p w:rsidR="00DC3388" w:rsidRDefault="000E6426">
      <w:pPr>
        <w:pStyle w:val="BodyA"/>
        <w:pBdr>
          <w:bottom w:val="single" w:sz="8" w:space="0" w:color="000000"/>
        </w:pBdr>
        <w:jc w:val="center"/>
        <w:rPr>
          <w:rStyle w:val="None"/>
          <w:b/>
          <w:bCs/>
          <w:smallCaps/>
          <w:color w:val="800000"/>
          <w:spacing w:val="5"/>
          <w:sz w:val="28"/>
          <w:szCs w:val="28"/>
          <w:u w:color="800000"/>
        </w:rPr>
      </w:pPr>
      <w:r>
        <w:rPr>
          <w:rStyle w:val="None"/>
          <w:b/>
          <w:bCs/>
          <w:smallCaps/>
          <w:color w:val="800000"/>
          <w:spacing w:val="5"/>
          <w:sz w:val="28"/>
          <w:szCs w:val="28"/>
          <w:u w:color="800000"/>
        </w:rPr>
        <w:lastRenderedPageBreak/>
        <w:t>Student Expectations In Action</w:t>
      </w:r>
    </w:p>
    <w:p w:rsidR="00DC3388" w:rsidRPr="00C07DC9" w:rsidRDefault="000E6426">
      <w:pPr>
        <w:pStyle w:val="BodyA"/>
        <w:rPr>
          <w:rStyle w:val="None"/>
          <w:color w:val="auto"/>
        </w:rPr>
      </w:pPr>
      <w:r w:rsidRPr="00C07DC9">
        <w:rPr>
          <w:rStyle w:val="None"/>
          <w:color w:val="auto"/>
        </w:rPr>
        <w:t xml:space="preserve">In this class, students will be expected to listen attentively, </w:t>
      </w:r>
      <w:r w:rsidR="00C07DC9">
        <w:rPr>
          <w:rStyle w:val="None"/>
          <w:color w:val="auto"/>
        </w:rPr>
        <w:t xml:space="preserve">and </w:t>
      </w:r>
      <w:r w:rsidRPr="00C07DC9">
        <w:rPr>
          <w:rStyle w:val="None"/>
          <w:color w:val="auto"/>
        </w:rPr>
        <w:t>participate actively in class discussions and practices. Students are expected to arrive to class on time and with all a</w:t>
      </w:r>
      <w:r w:rsidRPr="00C07DC9">
        <w:rPr>
          <w:rStyle w:val="None"/>
          <w:color w:val="auto"/>
        </w:rPr>
        <w:t>s</w:t>
      </w:r>
      <w:r w:rsidRPr="00C07DC9">
        <w:rPr>
          <w:rStyle w:val="None"/>
          <w:color w:val="auto"/>
        </w:rPr>
        <w:t>signed material completed. The instructor will facilitate learning for the student, but the responsibility for staying up-to-date with classwork and assignments ultimately falls to the student.</w:t>
      </w:r>
    </w:p>
    <w:p w:rsidR="00DC3388" w:rsidRPr="00C07DC9" w:rsidRDefault="00DC3388">
      <w:pPr>
        <w:pStyle w:val="BodyA"/>
        <w:rPr>
          <w:rFonts w:ascii="Times New Roman" w:eastAsia="Times New Roman" w:hAnsi="Times New Roman" w:cs="Times New Roman"/>
          <w:color w:val="auto"/>
        </w:rPr>
      </w:pPr>
    </w:p>
    <w:p w:rsidR="00DC3388" w:rsidRPr="00C07DC9" w:rsidRDefault="000E6426">
      <w:pPr>
        <w:pStyle w:val="BodyA"/>
        <w:rPr>
          <w:color w:val="auto"/>
        </w:rPr>
      </w:pPr>
      <w:r w:rsidRPr="00C07DC9">
        <w:rPr>
          <w:color w:val="auto"/>
        </w:rPr>
        <w:t xml:space="preserve">All assignments will be due into the appropriate Schoology Assignment folder prior to the start of class each day.  Students turning in late work will earn a 10% penalty for each day the assignment is late.  </w:t>
      </w:r>
      <w:r w:rsidR="00C07DC9">
        <w:rPr>
          <w:color w:val="auto"/>
        </w:rPr>
        <w:t>Late work will not be accepted after the 3</w:t>
      </w:r>
      <w:r w:rsidR="00C07DC9" w:rsidRPr="00C07DC9">
        <w:rPr>
          <w:color w:val="auto"/>
          <w:vertAlign w:val="superscript"/>
        </w:rPr>
        <w:t>rd</w:t>
      </w:r>
      <w:r w:rsidR="00C07DC9">
        <w:rPr>
          <w:color w:val="auto"/>
        </w:rPr>
        <w:t xml:space="preserve"> day. </w:t>
      </w:r>
      <w:r w:rsidRPr="00C07DC9">
        <w:rPr>
          <w:color w:val="auto"/>
        </w:rPr>
        <w:t>Students will su</w:t>
      </w:r>
      <w:r w:rsidRPr="00C07DC9">
        <w:rPr>
          <w:color w:val="auto"/>
        </w:rPr>
        <w:t>b</w:t>
      </w:r>
      <w:r w:rsidRPr="00C07DC9">
        <w:rPr>
          <w:color w:val="auto"/>
        </w:rPr>
        <w:t>mit their work by scanning their homework pages and uploading it into the Schoology a</w:t>
      </w:r>
      <w:r w:rsidRPr="00C07DC9">
        <w:rPr>
          <w:color w:val="auto"/>
        </w:rPr>
        <w:t>s</w:t>
      </w:r>
      <w:r w:rsidRPr="00C07DC9">
        <w:rPr>
          <w:color w:val="auto"/>
        </w:rPr>
        <w:t xml:space="preserve">signment window.  </w:t>
      </w:r>
      <w:r w:rsidR="00C07DC9">
        <w:rPr>
          <w:color w:val="auto"/>
        </w:rPr>
        <w:t xml:space="preserve">Assignments should be submitted as one PDF file. </w:t>
      </w:r>
      <w:r w:rsidRPr="00C07DC9">
        <w:rPr>
          <w:rStyle w:val="None"/>
          <w:color w:val="auto"/>
          <w:u w:val="single"/>
        </w:rPr>
        <w:t>Photographs of co</w:t>
      </w:r>
      <w:r w:rsidRPr="00C07DC9">
        <w:rPr>
          <w:rStyle w:val="None"/>
          <w:color w:val="auto"/>
          <w:u w:val="single"/>
        </w:rPr>
        <w:t>m</w:t>
      </w:r>
      <w:r w:rsidRPr="00C07DC9">
        <w:rPr>
          <w:rStyle w:val="None"/>
          <w:color w:val="auto"/>
          <w:u w:val="single"/>
        </w:rPr>
        <w:t>pleted assignments will not be accepted as they are incredibly difficult to read.</w:t>
      </w:r>
    </w:p>
    <w:p w:rsidR="00DC3388" w:rsidRDefault="00DC3388">
      <w:pPr>
        <w:pStyle w:val="BodyA"/>
      </w:pPr>
    </w:p>
    <w:p w:rsidR="00DC3388" w:rsidRDefault="00DC3388">
      <w:pPr>
        <w:pStyle w:val="BodyA"/>
        <w:jc w:val="center"/>
      </w:pPr>
    </w:p>
    <w:p w:rsidR="00DC3388" w:rsidRDefault="000E6426">
      <w:pPr>
        <w:pStyle w:val="BodyA"/>
        <w:pBdr>
          <w:bottom w:val="single" w:sz="8" w:space="0" w:color="000000"/>
        </w:pBdr>
        <w:jc w:val="center"/>
        <w:rPr>
          <w:rStyle w:val="None"/>
        </w:rPr>
      </w:pPr>
      <w:r>
        <w:rPr>
          <w:rStyle w:val="None"/>
          <w:b/>
          <w:bCs/>
          <w:smallCaps/>
          <w:color w:val="800000"/>
          <w:spacing w:val="5"/>
          <w:sz w:val="28"/>
          <w:szCs w:val="28"/>
          <w:u w:color="800000"/>
        </w:rPr>
        <w:t>Student Evaluation: Grading</w:t>
      </w:r>
    </w:p>
    <w:p w:rsidR="0075082F" w:rsidRDefault="0075082F">
      <w:pPr>
        <w:pStyle w:val="BodyA"/>
        <w:rPr>
          <w:rStyle w:val="None"/>
          <w:color w:val="FFA93A" w:themeColor="accent4"/>
        </w:rPr>
      </w:pPr>
      <w:r>
        <w:rPr>
          <w:rStyle w:val="None"/>
        </w:rPr>
        <w:t xml:space="preserve">While pursing this course </w:t>
      </w:r>
      <w:r w:rsidR="000E6426">
        <w:rPr>
          <w:rStyle w:val="None"/>
        </w:rPr>
        <w:t>through Scholé Academy will be “restful”, we also recognize the need to provide grades for students who will be using this course as part of their prepared college transcript.  It’s a delicate balance to achieve both restful learning and excellent ac</w:t>
      </w:r>
      <w:r w:rsidR="000E6426">
        <w:rPr>
          <w:rStyle w:val="None"/>
        </w:rPr>
        <w:t>a</w:t>
      </w:r>
      <w:r w:rsidR="000E6426">
        <w:rPr>
          <w:rStyle w:val="None"/>
        </w:rPr>
        <w:t xml:space="preserve">demic performance.  Earning a specific grade should not overshadow achievement goals for mastery of this discipline.  </w:t>
      </w:r>
    </w:p>
    <w:p w:rsidR="0075082F" w:rsidRDefault="0075082F">
      <w:pPr>
        <w:pStyle w:val="BodyA"/>
        <w:rPr>
          <w:rStyle w:val="None"/>
          <w:color w:val="FFA93A" w:themeColor="accent4"/>
        </w:rPr>
      </w:pPr>
    </w:p>
    <w:p w:rsidR="0075082F" w:rsidRDefault="0075082F">
      <w:pPr>
        <w:pStyle w:val="BodyA"/>
        <w:rPr>
          <w:rStyle w:val="None"/>
        </w:rPr>
      </w:pPr>
      <w:r>
        <w:rPr>
          <w:rStyle w:val="None"/>
        </w:rPr>
        <w:t>The student will be assigned</w:t>
      </w:r>
      <w:r w:rsidR="000E6426">
        <w:rPr>
          <w:rStyle w:val="None"/>
        </w:rPr>
        <w:t xml:space="preserve"> the following grades to </w:t>
      </w:r>
      <w:r>
        <w:rPr>
          <w:rStyle w:val="None"/>
        </w:rPr>
        <w:t>the</w:t>
      </w:r>
      <w:r w:rsidR="000E6426">
        <w:rPr>
          <w:rStyle w:val="None"/>
        </w:rPr>
        <w:t xml:space="preserve"> student’s level of achievement: </w:t>
      </w:r>
    </w:p>
    <w:p w:rsidR="0075082F" w:rsidRDefault="000E6426" w:rsidP="0075082F">
      <w:pPr>
        <w:pStyle w:val="BodyA"/>
        <w:numPr>
          <w:ilvl w:val="0"/>
          <w:numId w:val="17"/>
        </w:numPr>
        <w:rPr>
          <w:rStyle w:val="None"/>
        </w:rPr>
      </w:pPr>
      <w:r w:rsidRPr="0075082F">
        <w:rPr>
          <w:rStyle w:val="None"/>
          <w:i/>
          <w:iCs/>
        </w:rPr>
        <w:t>magna cum laude</w:t>
      </w:r>
      <w:r w:rsidR="0075082F">
        <w:rPr>
          <w:rStyle w:val="None"/>
        </w:rPr>
        <w:t xml:space="preserve"> (with great praise)</w:t>
      </w:r>
    </w:p>
    <w:p w:rsidR="0075082F" w:rsidRDefault="000E6426" w:rsidP="0075082F">
      <w:pPr>
        <w:pStyle w:val="BodyA"/>
        <w:numPr>
          <w:ilvl w:val="0"/>
          <w:numId w:val="17"/>
        </w:numPr>
        <w:rPr>
          <w:rStyle w:val="None"/>
        </w:rPr>
      </w:pPr>
      <w:r w:rsidRPr="0075082F">
        <w:rPr>
          <w:rStyle w:val="None"/>
          <w:i/>
          <w:iCs/>
        </w:rPr>
        <w:t>cum laude</w:t>
      </w:r>
      <w:r w:rsidR="0075082F">
        <w:rPr>
          <w:rStyle w:val="None"/>
        </w:rPr>
        <w:t xml:space="preserve"> (with praise)</w:t>
      </w:r>
    </w:p>
    <w:p w:rsidR="0075082F" w:rsidRDefault="000E6426" w:rsidP="0075082F">
      <w:pPr>
        <w:pStyle w:val="BodyA"/>
        <w:numPr>
          <w:ilvl w:val="0"/>
          <w:numId w:val="17"/>
        </w:numPr>
        <w:rPr>
          <w:rStyle w:val="None"/>
        </w:rPr>
      </w:pPr>
      <w:r w:rsidRPr="0075082F">
        <w:rPr>
          <w:rStyle w:val="None"/>
          <w:i/>
          <w:iCs/>
          <w:lang w:val="fr-FR"/>
        </w:rPr>
        <w:t>satis</w:t>
      </w:r>
      <w:r>
        <w:rPr>
          <w:rStyle w:val="None"/>
        </w:rPr>
        <w:t xml:space="preserve"> (sufficient, satisfactory) </w:t>
      </w:r>
    </w:p>
    <w:p w:rsidR="00DC3388" w:rsidRDefault="000E6426" w:rsidP="0075082F">
      <w:pPr>
        <w:pStyle w:val="BodyA"/>
        <w:numPr>
          <w:ilvl w:val="0"/>
          <w:numId w:val="17"/>
        </w:numPr>
        <w:rPr>
          <w:rStyle w:val="None"/>
        </w:rPr>
      </w:pPr>
      <w:r w:rsidRPr="0075082F">
        <w:rPr>
          <w:rStyle w:val="None"/>
          <w:i/>
          <w:iCs/>
          <w:lang w:val="it-IT"/>
        </w:rPr>
        <w:t>non satis</w:t>
      </w:r>
      <w:r>
        <w:rPr>
          <w:rStyle w:val="None"/>
        </w:rPr>
        <w:t xml:space="preserve"> (not suf</w:t>
      </w:r>
      <w:r w:rsidR="0075082F">
        <w:rPr>
          <w:rStyle w:val="None"/>
        </w:rPr>
        <w:t>ficient)</w:t>
      </w:r>
    </w:p>
    <w:p w:rsidR="00DC3388" w:rsidRDefault="00DC3388" w:rsidP="0075082F">
      <w:pPr>
        <w:pStyle w:val="BodyA"/>
        <w:rPr>
          <w:rFonts w:ascii="Times New Roman" w:eastAsia="Times New Roman" w:hAnsi="Times New Roman" w:cs="Times New Roman"/>
        </w:rPr>
      </w:pPr>
    </w:p>
    <w:p w:rsidR="00DC3388" w:rsidRDefault="000E6426" w:rsidP="0075082F">
      <w:pPr>
        <w:pStyle w:val="BodyA"/>
        <w:rPr>
          <w:rStyle w:val="None"/>
        </w:rPr>
      </w:pPr>
      <w:r>
        <w:rPr>
          <w:rStyle w:val="None"/>
        </w:rPr>
        <w:t xml:space="preserve">Ideally, every average student working diligently should do praiseworthy work (cum laude).  Those who excel beyond this expectation will be the </w:t>
      </w:r>
      <w:r>
        <w:rPr>
          <w:rStyle w:val="None"/>
          <w:i/>
          <w:iCs/>
        </w:rPr>
        <w:t>magna cum laude</w:t>
      </w:r>
      <w:r>
        <w:rPr>
          <w:rStyle w:val="None"/>
        </w:rPr>
        <w:t xml:space="preserve"> students.  Students who do adequate but not praiseworthy work be designated </w:t>
      </w:r>
      <w:r>
        <w:rPr>
          <w:rStyle w:val="None"/>
          <w:i/>
          <w:iCs/>
          <w:lang w:val="fr-FR"/>
        </w:rPr>
        <w:t>satis</w:t>
      </w:r>
      <w:r>
        <w:rPr>
          <w:rStyle w:val="None"/>
          <w:lang w:val="de-DE"/>
        </w:rPr>
        <w:t xml:space="preserve">.  </w:t>
      </w:r>
      <w:r>
        <w:rPr>
          <w:rStyle w:val="None"/>
          <w:i/>
          <w:iCs/>
          <w:lang w:val="it-IT"/>
        </w:rPr>
        <w:t>Non satis</w:t>
      </w:r>
      <w:r>
        <w:rPr>
          <w:rStyle w:val="None"/>
        </w:rPr>
        <w:t xml:space="preserve"> means lacking sufficiency or adequacy.</w:t>
      </w:r>
    </w:p>
    <w:p w:rsidR="00DC3388" w:rsidRDefault="00DC3388" w:rsidP="0075082F">
      <w:pPr>
        <w:pStyle w:val="BodyA"/>
        <w:rPr>
          <w:rFonts w:ascii="Times New Roman" w:eastAsia="Times New Roman" w:hAnsi="Times New Roman" w:cs="Times New Roman"/>
        </w:rPr>
      </w:pPr>
    </w:p>
    <w:p w:rsidR="00DC3388" w:rsidRDefault="000E6426" w:rsidP="0075082F">
      <w:pPr>
        <w:pStyle w:val="BodyA"/>
        <w:rPr>
          <w:rStyle w:val="None"/>
        </w:rPr>
      </w:pPr>
      <w:r>
        <w:rPr>
          <w:rStyle w:val="None"/>
        </w:rPr>
        <w:t>Inasmuch as you might be fully on board with this grading method in theory, there will u</w:t>
      </w:r>
      <w:r>
        <w:rPr>
          <w:rStyle w:val="None"/>
        </w:rPr>
        <w:t>n</w:t>
      </w:r>
      <w:r>
        <w:rPr>
          <w:rStyle w:val="None"/>
        </w:rPr>
        <w:t xml:space="preserve">doubtedly be the need to complete a college transcript with either a numeric or traditional letter grade.  Traditional percentage grades will be provided and </w:t>
      </w:r>
      <w:r w:rsidR="0075082F">
        <w:rPr>
          <w:rStyle w:val="None"/>
        </w:rPr>
        <w:t xml:space="preserve">will be readily accessed on the course Schoology page.  Additionally, Mrs. Bartko will </w:t>
      </w:r>
      <w:r>
        <w:rPr>
          <w:rStyle w:val="None"/>
        </w:rPr>
        <w:t xml:space="preserve">provide a transcript of that grade to the requesting parent at the end of </w:t>
      </w:r>
      <w:r w:rsidR="000E49BB">
        <w:rPr>
          <w:rStyle w:val="None"/>
        </w:rPr>
        <w:t>the year</w:t>
      </w:r>
      <w:r>
        <w:rPr>
          <w:rStyle w:val="None"/>
        </w:rPr>
        <w:t>.</w:t>
      </w:r>
    </w:p>
    <w:p w:rsidR="00DC3388" w:rsidRDefault="00DC3388" w:rsidP="0075082F">
      <w:pPr>
        <w:pStyle w:val="BodyA"/>
        <w:rPr>
          <w:rFonts w:ascii="Times New Roman" w:eastAsia="Times New Roman" w:hAnsi="Times New Roman" w:cs="Times New Roman"/>
        </w:rPr>
      </w:pPr>
    </w:p>
    <w:p w:rsidR="00DC3388" w:rsidRDefault="00DC3388" w:rsidP="0075082F">
      <w:pPr>
        <w:pStyle w:val="BodyA"/>
        <w:rPr>
          <w:rFonts w:ascii="Times New Roman" w:eastAsia="Times New Roman" w:hAnsi="Times New Roman" w:cs="Times New Roman"/>
        </w:rPr>
      </w:pPr>
    </w:p>
    <w:p w:rsidR="005F2927" w:rsidRDefault="005F2927">
      <w:pPr>
        <w:rPr>
          <w:rFonts w:eastAsia="Times New Roman"/>
          <w:color w:val="000000"/>
          <w:u w:color="000000"/>
          <w:lang w:eastAsia="ko-KR"/>
        </w:rPr>
      </w:pPr>
      <w:r>
        <w:rPr>
          <w:rFonts w:eastAsia="Times New Roman"/>
        </w:rPr>
        <w:br w:type="page"/>
      </w:r>
    </w:p>
    <w:p w:rsidR="000E49BB" w:rsidRDefault="000E6426" w:rsidP="000E49BB">
      <w:pPr>
        <w:pStyle w:val="BodyA"/>
        <w:pBdr>
          <w:bottom w:val="single" w:sz="8" w:space="0" w:color="000000"/>
        </w:pBdr>
        <w:jc w:val="center"/>
        <w:rPr>
          <w:rStyle w:val="None"/>
          <w:b/>
          <w:bCs/>
          <w:smallCaps/>
          <w:color w:val="800000"/>
          <w:spacing w:val="5"/>
          <w:sz w:val="28"/>
          <w:szCs w:val="28"/>
          <w:u w:color="800000"/>
        </w:rPr>
      </w:pPr>
      <w:r>
        <w:rPr>
          <w:rStyle w:val="None"/>
          <w:b/>
          <w:bCs/>
          <w:smallCaps/>
          <w:color w:val="800000"/>
          <w:spacing w:val="5"/>
          <w:sz w:val="28"/>
          <w:szCs w:val="28"/>
          <w:u w:color="800000"/>
        </w:rPr>
        <w:lastRenderedPageBreak/>
        <w:t>Student Evaluation: Mastery Portrait</w:t>
      </w:r>
    </w:p>
    <w:p w:rsidR="00DC3388" w:rsidRDefault="000E6426" w:rsidP="0075082F">
      <w:pPr>
        <w:pStyle w:val="BodyA"/>
        <w:rPr>
          <w:rFonts w:ascii="Times New Roman" w:hAnsi="Times New Roman"/>
          <w:color w:val="FFA93A" w:themeColor="accent4"/>
        </w:rPr>
      </w:pPr>
      <w:r>
        <w:rPr>
          <w:rStyle w:val="None"/>
        </w:rPr>
        <w:t xml:space="preserve">Mastery portrait: </w:t>
      </w:r>
      <w:r w:rsidRPr="0075082F">
        <w:rPr>
          <w:rStyle w:val="None"/>
          <w:color w:val="auto"/>
        </w:rPr>
        <w:t>Students who are prepared to take this class are typically early adole</w:t>
      </w:r>
      <w:r w:rsidRPr="0075082F">
        <w:rPr>
          <w:rStyle w:val="None"/>
          <w:color w:val="auto"/>
        </w:rPr>
        <w:t>s</w:t>
      </w:r>
      <w:r w:rsidRPr="0075082F">
        <w:rPr>
          <w:rStyle w:val="None"/>
          <w:color w:val="auto"/>
        </w:rPr>
        <w:t>cents approaching young-adulthood. This developmental stage is an interesting one, bri</w:t>
      </w:r>
      <w:r w:rsidRPr="0075082F">
        <w:rPr>
          <w:rStyle w:val="None"/>
          <w:color w:val="auto"/>
        </w:rPr>
        <w:t>m</w:t>
      </w:r>
      <w:r w:rsidRPr="0075082F">
        <w:rPr>
          <w:rStyle w:val="None"/>
          <w:color w:val="auto"/>
        </w:rPr>
        <w:t>ming with lots of new characteristics.  It’s imperative, then, that this course not only pr</w:t>
      </w:r>
      <w:r w:rsidRPr="0075082F">
        <w:rPr>
          <w:rStyle w:val="None"/>
          <w:color w:val="auto"/>
        </w:rPr>
        <w:t>o</w:t>
      </w:r>
      <w:r w:rsidRPr="0075082F">
        <w:rPr>
          <w:rStyle w:val="None"/>
          <w:color w:val="auto"/>
        </w:rPr>
        <w:t>vide the academic components necessary to achieve mastery of the content of the class (knowledge) and skills associated with analytical thought; but to also help engage the st</w:t>
      </w:r>
      <w:r w:rsidRPr="0075082F">
        <w:rPr>
          <w:rStyle w:val="None"/>
          <w:color w:val="auto"/>
        </w:rPr>
        <w:t>u</w:t>
      </w:r>
      <w:r w:rsidRPr="0075082F">
        <w:rPr>
          <w:rStyle w:val="None"/>
          <w:color w:val="auto"/>
        </w:rPr>
        <w:t>dent in development of their moral virtues. These three aspects of the course would co</w:t>
      </w:r>
      <w:r w:rsidRPr="0075082F">
        <w:rPr>
          <w:rStyle w:val="None"/>
          <w:color w:val="auto"/>
        </w:rPr>
        <w:t>m</w:t>
      </w:r>
      <w:r w:rsidRPr="0075082F">
        <w:rPr>
          <w:rStyle w:val="None"/>
          <w:color w:val="auto"/>
        </w:rPr>
        <w:t xml:space="preserve">prise the “learning target”.  </w:t>
      </w:r>
    </w:p>
    <w:p w:rsidR="0075082F" w:rsidRDefault="0075082F" w:rsidP="0075082F">
      <w:pPr>
        <w:pStyle w:val="BodyA"/>
        <w:rPr>
          <w:rFonts w:ascii="Times New Roman" w:hAnsi="Times New Roman"/>
          <w:color w:val="FFA93A" w:themeColor="accent4"/>
        </w:rPr>
      </w:pPr>
    </w:p>
    <w:p w:rsidR="00003D6F" w:rsidRDefault="0075082F" w:rsidP="00003D6F">
      <w:pPr>
        <w:pStyle w:val="BodyA"/>
        <w:rPr>
          <w:rFonts w:ascii="Times New Roman" w:hAnsi="Times New Roman"/>
          <w:color w:val="auto"/>
        </w:rPr>
      </w:pPr>
      <w:r w:rsidRPr="00003D6F">
        <w:rPr>
          <w:rFonts w:ascii="Times New Roman" w:hAnsi="Times New Roman"/>
          <w:color w:val="auto"/>
        </w:rPr>
        <w:t xml:space="preserve">At the completion of this course, </w:t>
      </w:r>
      <w:r w:rsidR="00003D6F" w:rsidRPr="00003D6F">
        <w:rPr>
          <w:rFonts w:ascii="Times New Roman" w:hAnsi="Times New Roman"/>
          <w:i/>
          <w:color w:val="auto"/>
        </w:rPr>
        <w:t>cum laude</w:t>
      </w:r>
      <w:r w:rsidR="00003D6F" w:rsidRPr="00003D6F">
        <w:rPr>
          <w:rFonts w:ascii="Times New Roman" w:hAnsi="Times New Roman"/>
          <w:color w:val="auto"/>
        </w:rPr>
        <w:t xml:space="preserve"> </w:t>
      </w:r>
      <w:r w:rsidRPr="00003D6F">
        <w:rPr>
          <w:rFonts w:ascii="Times New Roman" w:hAnsi="Times New Roman"/>
          <w:color w:val="auto"/>
        </w:rPr>
        <w:t xml:space="preserve">students will be able to: </w:t>
      </w:r>
    </w:p>
    <w:p w:rsidR="00003D6F" w:rsidRDefault="00003D6F" w:rsidP="00003D6F">
      <w:pPr>
        <w:pStyle w:val="BodyA"/>
        <w:numPr>
          <w:ilvl w:val="0"/>
          <w:numId w:val="20"/>
        </w:numPr>
        <w:rPr>
          <w:rFonts w:ascii="Times New Roman" w:hAnsi="Times New Roman"/>
          <w:color w:val="auto"/>
        </w:rPr>
      </w:pPr>
      <w:r>
        <w:rPr>
          <w:rFonts w:ascii="Times New Roman" w:hAnsi="Times New Roman"/>
          <w:color w:val="auto"/>
        </w:rPr>
        <w:t>Understand that order and design in nature shows the handiwork of God</w:t>
      </w:r>
    </w:p>
    <w:p w:rsidR="0075082F" w:rsidRDefault="00003D6F" w:rsidP="00003D6F">
      <w:pPr>
        <w:pStyle w:val="BodyA"/>
        <w:numPr>
          <w:ilvl w:val="0"/>
          <w:numId w:val="20"/>
        </w:numPr>
        <w:rPr>
          <w:rFonts w:ascii="Times New Roman" w:hAnsi="Times New Roman"/>
          <w:color w:val="auto"/>
        </w:rPr>
      </w:pPr>
      <w:r w:rsidRPr="00003D6F">
        <w:rPr>
          <w:rFonts w:ascii="Times New Roman" w:hAnsi="Times New Roman"/>
          <w:color w:val="auto"/>
        </w:rPr>
        <w:t>Use the Scientific Method, and apply it to daily life</w:t>
      </w:r>
    </w:p>
    <w:p w:rsidR="00003D6F" w:rsidRDefault="00003D6F" w:rsidP="00003D6F">
      <w:pPr>
        <w:pStyle w:val="BodyA"/>
        <w:numPr>
          <w:ilvl w:val="0"/>
          <w:numId w:val="20"/>
        </w:numPr>
        <w:rPr>
          <w:rFonts w:ascii="Times New Roman" w:hAnsi="Times New Roman"/>
          <w:color w:val="auto"/>
        </w:rPr>
      </w:pPr>
      <w:r>
        <w:rPr>
          <w:rFonts w:ascii="Times New Roman" w:hAnsi="Times New Roman"/>
          <w:color w:val="auto"/>
        </w:rPr>
        <w:t>Demonstrate unde</w:t>
      </w:r>
      <w:r w:rsidR="005935C9">
        <w:rPr>
          <w:rFonts w:ascii="Times New Roman" w:hAnsi="Times New Roman"/>
          <w:color w:val="auto"/>
        </w:rPr>
        <w:t xml:space="preserve">rstanding of the periodic table and </w:t>
      </w:r>
      <w:r>
        <w:rPr>
          <w:rFonts w:ascii="Times New Roman" w:hAnsi="Times New Roman"/>
          <w:color w:val="auto"/>
        </w:rPr>
        <w:t>elements</w:t>
      </w:r>
    </w:p>
    <w:p w:rsidR="00003D6F" w:rsidRDefault="00003D6F" w:rsidP="00003D6F">
      <w:pPr>
        <w:pStyle w:val="BodyA"/>
        <w:numPr>
          <w:ilvl w:val="0"/>
          <w:numId w:val="20"/>
        </w:numPr>
        <w:rPr>
          <w:rFonts w:ascii="Times New Roman" w:hAnsi="Times New Roman"/>
          <w:color w:val="auto"/>
        </w:rPr>
      </w:pPr>
      <w:r>
        <w:rPr>
          <w:rFonts w:ascii="Times New Roman" w:hAnsi="Times New Roman"/>
          <w:color w:val="auto"/>
        </w:rPr>
        <w:t>Understand the concept and model of the atom</w:t>
      </w:r>
    </w:p>
    <w:p w:rsidR="002E642E" w:rsidRDefault="002E642E" w:rsidP="00003D6F">
      <w:pPr>
        <w:pStyle w:val="BodyA"/>
        <w:numPr>
          <w:ilvl w:val="0"/>
          <w:numId w:val="20"/>
        </w:numPr>
        <w:rPr>
          <w:rFonts w:ascii="Times New Roman" w:hAnsi="Times New Roman"/>
          <w:color w:val="auto"/>
        </w:rPr>
      </w:pPr>
      <w:r>
        <w:rPr>
          <w:rFonts w:ascii="Times New Roman" w:hAnsi="Times New Roman"/>
          <w:color w:val="auto"/>
        </w:rPr>
        <w:t>Understand physical and chemical properties, and chemical reactions</w:t>
      </w:r>
    </w:p>
    <w:p w:rsidR="00003D6F" w:rsidRDefault="002E642E" w:rsidP="00003D6F">
      <w:pPr>
        <w:pStyle w:val="BodyA"/>
        <w:numPr>
          <w:ilvl w:val="0"/>
          <w:numId w:val="20"/>
        </w:numPr>
        <w:rPr>
          <w:rFonts w:ascii="Times New Roman" w:hAnsi="Times New Roman"/>
          <w:color w:val="auto"/>
        </w:rPr>
      </w:pPr>
      <w:r>
        <w:rPr>
          <w:rFonts w:ascii="Times New Roman" w:hAnsi="Times New Roman"/>
          <w:color w:val="auto"/>
        </w:rPr>
        <w:t>Describe the natures of energy, in various forms</w:t>
      </w:r>
    </w:p>
    <w:p w:rsidR="002E642E" w:rsidRDefault="002E642E" w:rsidP="00003D6F">
      <w:pPr>
        <w:pStyle w:val="BodyA"/>
        <w:numPr>
          <w:ilvl w:val="0"/>
          <w:numId w:val="20"/>
        </w:numPr>
        <w:rPr>
          <w:rFonts w:ascii="Times New Roman" w:hAnsi="Times New Roman"/>
          <w:color w:val="auto"/>
        </w:rPr>
      </w:pPr>
      <w:r>
        <w:rPr>
          <w:rFonts w:ascii="Times New Roman" w:hAnsi="Times New Roman"/>
          <w:color w:val="auto"/>
        </w:rPr>
        <w:t>Understand the relationship between electricity and magnetism</w:t>
      </w:r>
    </w:p>
    <w:p w:rsidR="002E642E" w:rsidRDefault="002E642E" w:rsidP="00003D6F">
      <w:pPr>
        <w:pStyle w:val="BodyA"/>
        <w:numPr>
          <w:ilvl w:val="0"/>
          <w:numId w:val="20"/>
        </w:numPr>
        <w:rPr>
          <w:rFonts w:ascii="Times New Roman" w:hAnsi="Times New Roman"/>
          <w:color w:val="auto"/>
        </w:rPr>
      </w:pPr>
      <w:r>
        <w:rPr>
          <w:rFonts w:ascii="Times New Roman" w:hAnsi="Times New Roman"/>
          <w:color w:val="auto"/>
        </w:rPr>
        <w:t>Understand how sound and light waves behave</w:t>
      </w:r>
    </w:p>
    <w:p w:rsidR="002E642E" w:rsidRDefault="002E642E" w:rsidP="002E642E">
      <w:pPr>
        <w:pStyle w:val="BodyA"/>
        <w:numPr>
          <w:ilvl w:val="0"/>
          <w:numId w:val="20"/>
        </w:numPr>
        <w:rPr>
          <w:rFonts w:ascii="Times New Roman" w:hAnsi="Times New Roman"/>
          <w:color w:val="auto"/>
        </w:rPr>
      </w:pPr>
      <w:r>
        <w:rPr>
          <w:rFonts w:ascii="Times New Roman" w:hAnsi="Times New Roman"/>
          <w:color w:val="auto"/>
        </w:rPr>
        <w:t>Use the metric system, and convert units</w:t>
      </w:r>
    </w:p>
    <w:p w:rsidR="00DC3388" w:rsidRDefault="00DC3388">
      <w:pPr>
        <w:pStyle w:val="BodyA"/>
        <w:rPr>
          <w:rFonts w:ascii="Times New Roman" w:eastAsia="Times New Roman" w:hAnsi="Times New Roman" w:cs="Times New Roman"/>
        </w:rPr>
      </w:pPr>
    </w:p>
    <w:p w:rsidR="009D6528" w:rsidRDefault="009D6528">
      <w:pPr>
        <w:pStyle w:val="BodyA"/>
        <w:rPr>
          <w:rFonts w:ascii="Times New Roman" w:eastAsia="Times New Roman" w:hAnsi="Times New Roman" w:cs="Times New Roman"/>
        </w:rPr>
      </w:pPr>
    </w:p>
    <w:p w:rsidR="00DC3388" w:rsidRDefault="000E6426">
      <w:pPr>
        <w:pStyle w:val="BodyA"/>
        <w:pBdr>
          <w:bottom w:val="single" w:sz="16" w:space="0" w:color="000000"/>
        </w:pBdr>
        <w:jc w:val="center"/>
        <w:rPr>
          <w:rStyle w:val="None"/>
          <w:b/>
          <w:bCs/>
        </w:rPr>
      </w:pPr>
      <w:r>
        <w:rPr>
          <w:rStyle w:val="None"/>
          <w:b/>
          <w:bCs/>
          <w:smallCaps/>
          <w:color w:val="800000"/>
          <w:spacing w:val="5"/>
          <w:sz w:val="28"/>
          <w:szCs w:val="28"/>
          <w:u w:color="800000"/>
          <w:lang w:val="fr-FR"/>
        </w:rPr>
        <w:t>Student</w:t>
      </w:r>
      <w:r w:rsidR="0075082F">
        <w:rPr>
          <w:rStyle w:val="None"/>
          <w:b/>
          <w:bCs/>
          <w:smallCaps/>
          <w:color w:val="800000"/>
          <w:spacing w:val="5"/>
          <w:sz w:val="28"/>
          <w:szCs w:val="28"/>
          <w:u w:color="800000"/>
          <w:lang w:val="fr-FR"/>
        </w:rPr>
        <w:t xml:space="preserve"> </w:t>
      </w:r>
      <w:r>
        <w:rPr>
          <w:rStyle w:val="None"/>
          <w:b/>
          <w:bCs/>
          <w:smallCaps/>
          <w:color w:val="800000"/>
          <w:spacing w:val="5"/>
          <w:sz w:val="28"/>
          <w:szCs w:val="28"/>
          <w:u w:color="800000"/>
          <w:lang w:val="fr-FR"/>
        </w:rPr>
        <w:t>Evaluation:</w:t>
      </w:r>
      <w:r w:rsidR="0075082F">
        <w:rPr>
          <w:rStyle w:val="None"/>
          <w:b/>
          <w:bCs/>
          <w:smallCaps/>
          <w:color w:val="800000"/>
          <w:spacing w:val="5"/>
          <w:sz w:val="28"/>
          <w:szCs w:val="28"/>
          <w:u w:color="800000"/>
          <w:lang w:val="fr-FR"/>
        </w:rPr>
        <w:t xml:space="preserve"> </w:t>
      </w:r>
      <w:r w:rsidR="000E49BB">
        <w:rPr>
          <w:rStyle w:val="None"/>
          <w:b/>
          <w:bCs/>
          <w:smallCaps/>
          <w:color w:val="800000"/>
          <w:spacing w:val="5"/>
          <w:sz w:val="28"/>
          <w:szCs w:val="28"/>
          <w:u w:color="800000"/>
        </w:rPr>
        <w:t>Assignments, Types &amp; Weights</w:t>
      </w:r>
    </w:p>
    <w:p w:rsidR="00DC3388" w:rsidRDefault="0075082F">
      <w:pPr>
        <w:pStyle w:val="BodyA"/>
      </w:pPr>
      <w:r>
        <w:t>Mrs. Bartko will</w:t>
      </w:r>
      <w:r w:rsidR="000E6426">
        <w:t xml:space="preserve"> communicate with students regarding assignment feedback and grading through the free online grading system, Schoology. The teacher will provide students with more detailed information and access to </w:t>
      </w:r>
      <w:r w:rsidR="000E6426" w:rsidRPr="009D6528">
        <w:rPr>
          <w:color w:val="auto"/>
        </w:rPr>
        <w:t xml:space="preserve">the </w:t>
      </w:r>
      <w:r w:rsidR="00984149" w:rsidRPr="009D6528">
        <w:rPr>
          <w:color w:val="auto"/>
        </w:rPr>
        <w:t>Physical Science</w:t>
      </w:r>
      <w:r>
        <w:rPr>
          <w:color w:val="FFA93A" w:themeColor="accent4"/>
        </w:rPr>
        <w:t xml:space="preserve"> </w:t>
      </w:r>
      <w:r w:rsidR="000E6426">
        <w:t>course page.</w:t>
      </w:r>
    </w:p>
    <w:p w:rsidR="00DC3388" w:rsidRDefault="00DC3388">
      <w:pPr>
        <w:pStyle w:val="BodyA"/>
        <w:rPr>
          <w:rFonts w:ascii="Times New Roman" w:eastAsia="Times New Roman" w:hAnsi="Times New Roman" w:cs="Times New Roman"/>
        </w:rPr>
      </w:pPr>
    </w:p>
    <w:p w:rsidR="00DC3388" w:rsidRPr="00BE3424" w:rsidRDefault="000E6426">
      <w:pPr>
        <w:pStyle w:val="BodyA"/>
        <w:rPr>
          <w:color w:val="auto"/>
        </w:rPr>
        <w:sectPr w:rsidR="00DC3388" w:rsidRPr="00BE3424">
          <w:type w:val="continuous"/>
          <w:pgSz w:w="12240" w:h="15840"/>
          <w:pgMar w:top="1440" w:right="1440" w:bottom="1440" w:left="1440" w:header="720" w:footer="720" w:gutter="0"/>
          <w:cols w:space="720"/>
        </w:sectPr>
      </w:pPr>
      <w:r w:rsidRPr="00BE3424">
        <w:rPr>
          <w:rStyle w:val="None"/>
          <w:color w:val="auto"/>
          <w:lang w:val="de-DE"/>
        </w:rPr>
        <w:t>Student</w:t>
      </w:r>
      <w:r w:rsidRPr="00BE3424">
        <w:rPr>
          <w:rStyle w:val="None"/>
          <w:color w:val="auto"/>
        </w:rPr>
        <w:t>’s grades will be comprised of:</w:t>
      </w:r>
    </w:p>
    <w:p w:rsidR="00DC3388" w:rsidRPr="00BE3424" w:rsidRDefault="000E6426">
      <w:pPr>
        <w:pStyle w:val="BodyA"/>
        <w:numPr>
          <w:ilvl w:val="0"/>
          <w:numId w:val="14"/>
        </w:numPr>
        <w:rPr>
          <w:rFonts w:ascii="Times New Roman" w:eastAsia="Times New Roman" w:hAnsi="Times New Roman" w:cs="Times New Roman"/>
          <w:color w:val="auto"/>
        </w:rPr>
      </w:pPr>
      <w:r w:rsidRPr="00BE3424">
        <w:rPr>
          <w:rFonts w:ascii="Times New Roman" w:hAnsi="Times New Roman"/>
          <w:color w:val="auto"/>
        </w:rPr>
        <w:lastRenderedPageBreak/>
        <w:t xml:space="preserve">Exams: </w:t>
      </w:r>
      <w:r w:rsidR="00BE3424">
        <w:rPr>
          <w:rFonts w:ascii="Times New Roman" w:hAnsi="Times New Roman"/>
          <w:color w:val="auto"/>
        </w:rPr>
        <w:t>40</w:t>
      </w:r>
      <w:r w:rsidRPr="00BE3424">
        <w:rPr>
          <w:rFonts w:ascii="Times New Roman" w:hAnsi="Times New Roman"/>
          <w:color w:val="auto"/>
        </w:rPr>
        <w:t>% of the grade</w:t>
      </w:r>
    </w:p>
    <w:p w:rsidR="00DC3388" w:rsidRPr="00BE3424" w:rsidRDefault="000E6426">
      <w:pPr>
        <w:pStyle w:val="BodyA"/>
        <w:numPr>
          <w:ilvl w:val="0"/>
          <w:numId w:val="14"/>
        </w:numPr>
        <w:rPr>
          <w:rFonts w:ascii="Times New Roman" w:eastAsia="Times New Roman" w:hAnsi="Times New Roman" w:cs="Times New Roman"/>
          <w:color w:val="auto"/>
        </w:rPr>
      </w:pPr>
      <w:r w:rsidRPr="00BE3424">
        <w:rPr>
          <w:rFonts w:ascii="Times New Roman" w:hAnsi="Times New Roman"/>
          <w:color w:val="auto"/>
        </w:rPr>
        <w:t xml:space="preserve">Class Participation: </w:t>
      </w:r>
      <w:r w:rsidR="00BE3424">
        <w:rPr>
          <w:rFonts w:ascii="Times New Roman" w:hAnsi="Times New Roman"/>
          <w:color w:val="auto"/>
        </w:rPr>
        <w:t>15</w:t>
      </w:r>
      <w:r w:rsidRPr="00BE3424">
        <w:rPr>
          <w:rFonts w:ascii="Times New Roman" w:hAnsi="Times New Roman"/>
          <w:color w:val="auto"/>
        </w:rPr>
        <w:t>% of the grade</w:t>
      </w:r>
    </w:p>
    <w:p w:rsidR="00DC3388" w:rsidRPr="00BE3424" w:rsidRDefault="000E6426">
      <w:pPr>
        <w:pStyle w:val="BodyA"/>
        <w:numPr>
          <w:ilvl w:val="0"/>
          <w:numId w:val="14"/>
        </w:numPr>
        <w:rPr>
          <w:rFonts w:ascii="Times New Roman" w:eastAsia="Times New Roman" w:hAnsi="Times New Roman" w:cs="Times New Roman"/>
          <w:color w:val="auto"/>
        </w:rPr>
      </w:pPr>
      <w:r w:rsidRPr="00BE3424">
        <w:rPr>
          <w:rFonts w:ascii="Times New Roman" w:hAnsi="Times New Roman"/>
          <w:color w:val="auto"/>
        </w:rPr>
        <w:t xml:space="preserve">Homework </w:t>
      </w:r>
      <w:r w:rsidR="00BE3424">
        <w:rPr>
          <w:rFonts w:ascii="Times New Roman" w:hAnsi="Times New Roman"/>
          <w:color w:val="auto"/>
        </w:rPr>
        <w:t>Assignments: 25% of the grade</w:t>
      </w:r>
    </w:p>
    <w:p w:rsidR="00BE3424" w:rsidRPr="00BE3424" w:rsidRDefault="00BE3424">
      <w:pPr>
        <w:pStyle w:val="BodyA"/>
        <w:numPr>
          <w:ilvl w:val="0"/>
          <w:numId w:val="14"/>
        </w:numPr>
        <w:rPr>
          <w:rFonts w:ascii="Times New Roman" w:eastAsia="Times New Roman" w:hAnsi="Times New Roman" w:cs="Times New Roman"/>
          <w:color w:val="auto"/>
        </w:rPr>
      </w:pPr>
      <w:r>
        <w:rPr>
          <w:rFonts w:ascii="Times New Roman" w:hAnsi="Times New Roman"/>
          <w:color w:val="auto"/>
        </w:rPr>
        <w:t>Quizzes, Lab Work, Projects: 20% of the grade</w:t>
      </w:r>
    </w:p>
    <w:p w:rsidR="00DC3388" w:rsidRDefault="00DC3388">
      <w:pPr>
        <w:pStyle w:val="BodyA"/>
        <w:rPr>
          <w:rFonts w:ascii="Times New Roman" w:eastAsia="Times New Roman" w:hAnsi="Times New Roman" w:cs="Times New Roman"/>
        </w:rPr>
      </w:pPr>
    </w:p>
    <w:p w:rsidR="00DC3388" w:rsidRDefault="00DC3388">
      <w:pPr>
        <w:pStyle w:val="BodyA"/>
        <w:sectPr w:rsidR="00DC3388">
          <w:type w:val="continuous"/>
          <w:pgSz w:w="12240" w:h="15840"/>
          <w:pgMar w:top="1440" w:right="1440" w:bottom="1440" w:left="1440" w:header="720" w:footer="720" w:gutter="0"/>
          <w:cols w:space="720"/>
        </w:sectPr>
      </w:pPr>
    </w:p>
    <w:p w:rsidR="00DC3388" w:rsidRDefault="00DC3388">
      <w:pPr>
        <w:pStyle w:val="BodyA"/>
        <w:rPr>
          <w:rFonts w:ascii="Times New Roman" w:eastAsia="Times New Roman" w:hAnsi="Times New Roman" w:cs="Times New Roman"/>
        </w:rPr>
      </w:pPr>
    </w:p>
    <w:p w:rsidR="00DC3388" w:rsidRDefault="00A35D29">
      <w:pPr>
        <w:pStyle w:val="BodyA"/>
        <w:pBdr>
          <w:bottom w:val="single" w:sz="16" w:space="0" w:color="000000"/>
        </w:pBdr>
        <w:jc w:val="center"/>
      </w:pPr>
      <w:r>
        <w:rPr>
          <w:rStyle w:val="None"/>
          <w:b/>
          <w:bCs/>
          <w:smallCaps/>
          <w:color w:val="800000"/>
          <w:spacing w:val="5"/>
          <w:sz w:val="28"/>
          <w:szCs w:val="28"/>
          <w:u w:color="800000"/>
          <w:lang w:val="fr-FR"/>
        </w:rPr>
        <w:t xml:space="preserve">Student </w:t>
      </w:r>
      <w:r w:rsidR="000E6426">
        <w:rPr>
          <w:rStyle w:val="None"/>
          <w:b/>
          <w:bCs/>
          <w:smallCaps/>
          <w:color w:val="800000"/>
          <w:spacing w:val="5"/>
          <w:sz w:val="28"/>
          <w:szCs w:val="28"/>
          <w:u w:color="800000"/>
          <w:lang w:val="fr-FR"/>
        </w:rPr>
        <w:t>Evaluation:</w:t>
      </w:r>
      <w:r w:rsidR="000E6426">
        <w:rPr>
          <w:rStyle w:val="None"/>
          <w:b/>
          <w:bCs/>
          <w:smallCaps/>
          <w:color w:val="800000"/>
          <w:spacing w:val="5"/>
          <w:sz w:val="28"/>
          <w:szCs w:val="28"/>
          <w:u w:color="800000"/>
        </w:rPr>
        <w:t>Academic Dishonesty</w:t>
      </w:r>
    </w:p>
    <w:p w:rsidR="00DC3388" w:rsidRDefault="000E6426">
      <w:pPr>
        <w:pStyle w:val="BodyA"/>
      </w:pPr>
      <w:r>
        <w:t xml:space="preserve">Students will often take assessment tests and/or quizzes privately at home.  Students are on their honor to abide by </w:t>
      </w:r>
      <w:hyperlink r:id="rId15" w:history="1">
        <w:r>
          <w:rPr>
            <w:rStyle w:val="Hyperlink1"/>
          </w:rPr>
          <w:t>Scholé Academy’s Learning Philosophy</w:t>
        </w:r>
      </w:hyperlink>
      <w:r>
        <w:t xml:space="preserve"> which assumes the pe</w:t>
      </w:r>
      <w:r>
        <w:t>r</w:t>
      </w:r>
      <w:r>
        <w:t>sonal cultivation of Student-Virtues described in the Student-Parent Handbook.</w:t>
      </w:r>
    </w:p>
    <w:p w:rsidR="00DC3388" w:rsidRDefault="00DC3388">
      <w:pPr>
        <w:pStyle w:val="BodyA"/>
      </w:pPr>
    </w:p>
    <w:p w:rsidR="00DC3388" w:rsidRDefault="000E6426">
      <w:pPr>
        <w:pStyle w:val="BodyA"/>
        <w:rPr>
          <w:rFonts w:ascii="Times New Roman" w:eastAsia="Times New Roman" w:hAnsi="Times New Roman" w:cs="Times New Roman"/>
        </w:rPr>
      </w:pPr>
      <w:r>
        <w:t xml:space="preserve">Additionally, plagiarism is a serious and punishable offense.  </w:t>
      </w:r>
      <w:r w:rsidR="00A35D29">
        <w:t>Such</w:t>
      </w:r>
      <w:r>
        <w:t xml:space="preserve"> assignment</w:t>
      </w:r>
      <w:r w:rsidR="00A35D29">
        <w:t>s</w:t>
      </w:r>
      <w:r>
        <w:t xml:space="preserve"> will result in a failing grade.  </w:t>
      </w:r>
    </w:p>
    <w:p w:rsidR="00DC3388" w:rsidRDefault="00DC3388">
      <w:pPr>
        <w:pStyle w:val="BodyA"/>
        <w:rPr>
          <w:rFonts w:ascii="Times New Roman" w:eastAsia="Times New Roman" w:hAnsi="Times New Roman" w:cs="Times New Roman"/>
        </w:rPr>
      </w:pPr>
    </w:p>
    <w:p w:rsidR="009D6528" w:rsidRDefault="009D6528">
      <w:pPr>
        <w:pStyle w:val="BodyA"/>
        <w:rPr>
          <w:rFonts w:ascii="Times New Roman" w:eastAsia="Times New Roman" w:hAnsi="Times New Roman" w:cs="Times New Roman"/>
        </w:rPr>
      </w:pPr>
    </w:p>
    <w:p w:rsidR="005F2927" w:rsidRDefault="005F2927">
      <w:pPr>
        <w:rPr>
          <w:rFonts w:eastAsia="Times New Roman"/>
          <w:color w:val="000000"/>
          <w:u w:color="000000"/>
          <w:lang w:eastAsia="ko-KR"/>
        </w:rPr>
      </w:pPr>
      <w:r>
        <w:rPr>
          <w:rFonts w:eastAsia="Times New Roman"/>
        </w:rPr>
        <w:br w:type="page"/>
      </w:r>
    </w:p>
    <w:p w:rsidR="00DC3388" w:rsidRDefault="000E6426">
      <w:pPr>
        <w:pStyle w:val="BodyA"/>
        <w:pBdr>
          <w:bottom w:val="single" w:sz="16" w:space="0" w:color="000000"/>
        </w:pBdr>
        <w:jc w:val="center"/>
        <w:rPr>
          <w:rStyle w:val="None"/>
          <w:b/>
          <w:bCs/>
          <w:smallCaps/>
          <w:color w:val="800000"/>
          <w:spacing w:val="5"/>
          <w:sz w:val="28"/>
          <w:szCs w:val="28"/>
          <w:u w:color="800000"/>
        </w:rPr>
      </w:pPr>
      <w:r>
        <w:rPr>
          <w:rStyle w:val="None"/>
          <w:b/>
          <w:bCs/>
          <w:smallCaps/>
          <w:color w:val="800000"/>
          <w:spacing w:val="5"/>
          <w:sz w:val="28"/>
          <w:szCs w:val="28"/>
          <w:u w:color="800000"/>
        </w:rPr>
        <w:lastRenderedPageBreak/>
        <w:t>The Virtual Classroom:</w:t>
      </w:r>
    </w:p>
    <w:p w:rsidR="00DC3388" w:rsidRDefault="000E6426">
      <w:pPr>
        <w:pStyle w:val="BodyA"/>
      </w:pPr>
      <w:r>
        <w:t>We will be using the free online “virtual classroom” software provided by Zoom, one of the leading companies that provides such software.  The virtual classroom will provide st</w:t>
      </w:r>
      <w:r>
        <w:t>u</w:t>
      </w:r>
      <w:r>
        <w:t>dents with interactive audio, text chat and an interactive whiteboard in which texts, di</w:t>
      </w:r>
      <w:r>
        <w:t>a</w:t>
      </w:r>
      <w:r>
        <w:t>grams, video and other media can be displayed and analyzed. We will provide students with a link (via email) that will enable students to join the virtual classroom.</w:t>
      </w:r>
    </w:p>
    <w:p w:rsidR="00DC3388" w:rsidRDefault="00DC3388">
      <w:pPr>
        <w:pStyle w:val="BodyA"/>
      </w:pPr>
    </w:p>
    <w:p w:rsidR="00DC3388" w:rsidRDefault="000E6426">
      <w:pPr>
        <w:pStyle w:val="BodyA"/>
      </w:pPr>
      <w:r>
        <w:t xml:space="preserve">Specific information regarding the technology used by Scholé Academy (including required technology) can be found by visiting the </w:t>
      </w:r>
      <w:hyperlink r:id="rId16" w:history="1">
        <w:r>
          <w:rPr>
            <w:rStyle w:val="Hyperlink1"/>
          </w:rPr>
          <w:t>Technology in the Classroom</w:t>
        </w:r>
      </w:hyperlink>
      <w:r>
        <w:t xml:space="preserve"> section of the St</w:t>
      </w:r>
      <w:r>
        <w:t>u</w:t>
      </w:r>
      <w:r>
        <w:t xml:space="preserve">dent Parent Handbook.  </w:t>
      </w:r>
    </w:p>
    <w:p w:rsidR="00DC3388" w:rsidRDefault="00DC3388">
      <w:pPr>
        <w:pStyle w:val="BodyA"/>
      </w:pPr>
    </w:p>
    <w:p w:rsidR="00DC3388" w:rsidRDefault="000E6426">
      <w:pPr>
        <w:pStyle w:val="BodyA"/>
      </w:pPr>
      <w:r>
        <w:t xml:space="preserve">Students will submit documents by scanning and uploading them to their personal </w:t>
      </w:r>
      <w:r w:rsidRPr="009D6528">
        <w:rPr>
          <w:color w:val="auto"/>
        </w:rPr>
        <w:t>co</w:t>
      </w:r>
      <w:r w:rsidRPr="009D6528">
        <w:rPr>
          <w:color w:val="auto"/>
        </w:rPr>
        <w:t>m</w:t>
      </w:r>
      <w:r w:rsidRPr="009D6528">
        <w:rPr>
          <w:color w:val="auto"/>
        </w:rPr>
        <w:t xml:space="preserve">puter, then attaching those files as .pdfs to an email.  They will submit their work to the </w:t>
      </w:r>
      <w:r w:rsidR="00984149" w:rsidRPr="009D6528">
        <w:rPr>
          <w:rStyle w:val="None"/>
          <w:iCs/>
          <w:color w:val="auto"/>
        </w:rPr>
        <w:t>Physical Science</w:t>
      </w:r>
      <w:r w:rsidR="00A35D29" w:rsidRPr="009D6528">
        <w:rPr>
          <w:rStyle w:val="None"/>
          <w:iCs/>
          <w:color w:val="auto"/>
        </w:rPr>
        <w:t xml:space="preserve"> </w:t>
      </w:r>
      <w:r w:rsidRPr="009D6528">
        <w:rPr>
          <w:color w:val="auto"/>
        </w:rPr>
        <w:t>Schoology</w:t>
      </w:r>
      <w:r>
        <w:t xml:space="preserve"> assignment page (access granted after enrollment is secured).  </w:t>
      </w:r>
    </w:p>
    <w:p w:rsidR="00DC3388" w:rsidRDefault="00DC3388">
      <w:pPr>
        <w:pStyle w:val="BodyB"/>
      </w:pPr>
    </w:p>
    <w:p w:rsidR="00DC3388" w:rsidRDefault="00DC3388">
      <w:pPr>
        <w:pStyle w:val="BodyB"/>
      </w:pPr>
    </w:p>
    <w:p w:rsidR="00DC3388" w:rsidRDefault="00DC3388">
      <w:pPr>
        <w:pStyle w:val="BodyB"/>
      </w:pPr>
    </w:p>
    <w:p w:rsidR="00DC3388" w:rsidRDefault="000E6426">
      <w:pPr>
        <w:pStyle w:val="BodyB"/>
        <w:pBdr>
          <w:bottom w:val="single" w:sz="16" w:space="0" w:color="000000"/>
        </w:pBdr>
        <w:jc w:val="center"/>
        <w:rPr>
          <w:rStyle w:val="None"/>
          <w:rFonts w:ascii="Cambria" w:eastAsia="Cambria" w:hAnsi="Cambria" w:cs="Cambria"/>
          <w:b/>
          <w:bCs/>
        </w:rPr>
      </w:pPr>
      <w:r>
        <w:rPr>
          <w:rStyle w:val="None"/>
          <w:rFonts w:ascii="Cambria" w:eastAsia="Cambria" w:hAnsi="Cambria" w:cs="Cambria"/>
          <w:b/>
          <w:bCs/>
          <w:smallCaps/>
          <w:color w:val="800000"/>
          <w:spacing w:val="5"/>
          <w:sz w:val="28"/>
          <w:szCs w:val="28"/>
          <w:u w:color="800000"/>
        </w:rPr>
        <w:t>About the Instructor:</w:t>
      </w:r>
    </w:p>
    <w:p w:rsidR="00DC3388" w:rsidRDefault="00DC3388">
      <w:pPr>
        <w:pStyle w:val="BodyB"/>
        <w:rPr>
          <w:color w:val="FFA93A" w:themeColor="accent4"/>
        </w:rPr>
      </w:pPr>
    </w:p>
    <w:p w:rsidR="00A35D29" w:rsidRDefault="00A35D29" w:rsidP="00A35D29">
      <w:r w:rsidRPr="00A35D29">
        <w:rPr>
          <w:b/>
        </w:rPr>
        <w:t>Danielle Bartko</w:t>
      </w:r>
      <w:r>
        <w:t xml:space="preserve"> is an experienced Math and Science teacher, and Orthodox Church Cantor and Choir Director. She taught in public schools and a Montessori based Orthodox private school. She has served the American Carpatho-Russian Orthodox Diocese as a Cantor and Choir Dire</w:t>
      </w:r>
      <w:r>
        <w:t>c</w:t>
      </w:r>
      <w:r>
        <w:t xml:space="preserve">tor, and the Orthodox Church in America as a Choir Director. She spent countless summers at Camp Nazareth, first as a camper, and later as a counselor and chant teacher. </w:t>
      </w:r>
    </w:p>
    <w:p w:rsidR="00A35D29" w:rsidRDefault="00A35D29" w:rsidP="00A35D29"/>
    <w:p w:rsidR="00A35D29" w:rsidRDefault="00A35D29" w:rsidP="00A35D29">
      <w:r>
        <w:t>She holds degrees in Biology and Music from Lafayette College, and Secondary Teacher Certif</w:t>
      </w:r>
      <w:r>
        <w:t>i</w:t>
      </w:r>
      <w:r>
        <w:t>cation from DeSales University. She has taught grades 5-12, and currently homeschools her children. She has experience in a variety of teaching methods, and has taught students with d</w:t>
      </w:r>
      <w:r>
        <w:t>i</w:t>
      </w:r>
      <w:r>
        <w:t xml:space="preserve">verse academic needs. She is a lifelong learner, and has enjoyed growing and changing as an educator over the years. Her goal is to inspire her students to become lifelong learners as well. </w:t>
      </w:r>
    </w:p>
    <w:p w:rsidR="00A35D29" w:rsidRDefault="00A35D29" w:rsidP="00A35D29"/>
    <w:p w:rsidR="00A35D29" w:rsidRDefault="00A35D29" w:rsidP="00A35D29">
      <w:r>
        <w:t>Her Liturgical music education comes from a variety of coursework in Orthodox Music and Choral Directing. She has taken classes through Christ the Saviour Seminary and the OCA L</w:t>
      </w:r>
      <w:r>
        <w:t>i</w:t>
      </w:r>
      <w:r>
        <w:t>turgical Music Department, and independent study with Very Rev. Protopresbyter Michael Ro</w:t>
      </w:r>
      <w:r>
        <w:t>s</w:t>
      </w:r>
      <w:r>
        <w:t xml:space="preserve">co and Professors Paul Hilko, George Hanas, Andrew Talarovich, and Jerry Jumba. Whenever she travels and visits a church, she will sneak into the choir loft, wait for an invitation to sing with the choir, and then ask for copies of good music to keep as a souvenir. </w:t>
      </w:r>
    </w:p>
    <w:p w:rsidR="00A35D29" w:rsidRDefault="00A35D29" w:rsidP="00A35D29"/>
    <w:p w:rsidR="00A35D29" w:rsidRDefault="00A35D29" w:rsidP="00A35D29">
      <w:r>
        <w:t>She grew up in New Jersey, but now lives in Pittsburgh PA with her husband and two young daughters. When she is not homeschooling her children or teaching classes, she enjoys garde</w:t>
      </w:r>
      <w:r>
        <w:t>n</w:t>
      </w:r>
      <w:r>
        <w:t xml:space="preserve">ing, jigsaw puzzles, SRS Iconography classes, visiting with friends and family, and going to the beach. </w:t>
      </w:r>
    </w:p>
    <w:p w:rsidR="00A35D29" w:rsidRDefault="00A35D29" w:rsidP="00A35D29"/>
    <w:p w:rsidR="00A35D29" w:rsidRDefault="00A35D29" w:rsidP="00A35D29"/>
    <w:p w:rsidR="00A35D29" w:rsidRPr="000E49BB" w:rsidRDefault="00A35D29">
      <w:pPr>
        <w:pStyle w:val="BodyB"/>
        <w:rPr>
          <w:color w:val="FFA93A" w:themeColor="accent4"/>
        </w:rPr>
      </w:pPr>
    </w:p>
    <w:sectPr w:rsidR="00A35D29" w:rsidRPr="000E49BB" w:rsidSect="0066181E">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7C7" w:rsidRDefault="00AC17C7">
      <w:r>
        <w:separator/>
      </w:r>
    </w:p>
  </w:endnote>
  <w:endnote w:type="continuationSeparator" w:id="1">
    <w:p w:rsidR="00AC17C7" w:rsidRDefault="00AC17C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88" w:rsidRDefault="000E6426">
    <w:pPr>
      <w:pStyle w:val="Footer"/>
      <w:jc w:val="right"/>
    </w:pPr>
    <w:r>
      <w:t xml:space="preserve">Page </w:t>
    </w:r>
    <w:r w:rsidR="003A20D5">
      <w:fldChar w:fldCharType="begin"/>
    </w:r>
    <w:r>
      <w:instrText xml:space="preserve"> PAGE </w:instrText>
    </w:r>
    <w:r w:rsidR="003A20D5">
      <w:fldChar w:fldCharType="separate"/>
    </w:r>
    <w:r w:rsidR="005F2927">
      <w:rPr>
        <w:noProof/>
      </w:rPr>
      <w:t>6</w:t>
    </w:r>
    <w:r w:rsidR="003A20D5">
      <w:fldChar w:fldCharType="end"/>
    </w:r>
    <w:r>
      <w:t xml:space="preserve"> of </w:t>
    </w:r>
    <w:r w:rsidR="003A20D5">
      <w:fldChar w:fldCharType="begin"/>
    </w:r>
    <w:r>
      <w:instrText xml:space="preserve"> NUMPAGES </w:instrText>
    </w:r>
    <w:r w:rsidR="003A20D5">
      <w:fldChar w:fldCharType="separate"/>
    </w:r>
    <w:r w:rsidR="005F2927">
      <w:rPr>
        <w:noProof/>
      </w:rPr>
      <w:t>6</w:t>
    </w:r>
    <w:r w:rsidR="003A20D5">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88" w:rsidRDefault="00DC3388">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7C7" w:rsidRDefault="00AC17C7">
      <w:r>
        <w:separator/>
      </w:r>
    </w:p>
  </w:footnote>
  <w:footnote w:type="continuationSeparator" w:id="1">
    <w:p w:rsidR="00AC17C7" w:rsidRDefault="00AC17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88" w:rsidRDefault="00DC3388">
    <w:pPr>
      <w:pStyle w:val="HeaderFoo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88" w:rsidRDefault="00DC3388">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41E"/>
    <w:multiLevelType w:val="hybridMultilevel"/>
    <w:tmpl w:val="42A64E62"/>
    <w:lvl w:ilvl="0" w:tplc="A5043892">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417CF"/>
    <w:multiLevelType w:val="hybridMultilevel"/>
    <w:tmpl w:val="332A49D0"/>
    <w:numStyleLink w:val="Bullet"/>
  </w:abstractNum>
  <w:abstractNum w:abstractNumId="2">
    <w:nsid w:val="15FB641A"/>
    <w:multiLevelType w:val="hybridMultilevel"/>
    <w:tmpl w:val="0E58C7EE"/>
    <w:styleLink w:val="ImportedStyle3"/>
    <w:lvl w:ilvl="0" w:tplc="7D92F18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BAC0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02678E">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50728E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023F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B0E8E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211454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6CDE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08D748">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7CA50E8"/>
    <w:multiLevelType w:val="hybridMultilevel"/>
    <w:tmpl w:val="332A49D0"/>
    <w:styleLink w:val="Bullet"/>
    <w:lvl w:ilvl="0" w:tplc="13C022E6">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73CD612">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9ECA4C4">
      <w:start w:val="1"/>
      <w:numFmt w:val="bullet"/>
      <w:lvlText w:val="•"/>
      <w:lvlJc w:val="left"/>
      <w:pPr>
        <w:ind w:left="5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2903C68">
      <w:start w:val="1"/>
      <w:numFmt w:val="bullet"/>
      <w:lvlText w:val="•"/>
      <w:lvlJc w:val="left"/>
      <w:pPr>
        <w:ind w:left="7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CC853D2">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3CBACA">
      <w:start w:val="1"/>
      <w:numFmt w:val="bullet"/>
      <w:lvlText w:val="•"/>
      <w:lvlJc w:val="left"/>
      <w:pPr>
        <w:ind w:left="10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BB8A73A">
      <w:start w:val="1"/>
      <w:numFmt w:val="bullet"/>
      <w:lvlText w:val="•"/>
      <w:lvlJc w:val="left"/>
      <w:pPr>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F4A9EF2">
      <w:start w:val="1"/>
      <w:numFmt w:val="bullet"/>
      <w:lvlText w:val="•"/>
      <w:lvlJc w:val="left"/>
      <w:pPr>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5E82466">
      <w:start w:val="1"/>
      <w:numFmt w:val="bullet"/>
      <w:lvlText w:val="•"/>
      <w:lvlJc w:val="left"/>
      <w:pPr>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239E0B64"/>
    <w:multiLevelType w:val="hybridMultilevel"/>
    <w:tmpl w:val="3836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0B5586"/>
    <w:multiLevelType w:val="hybridMultilevel"/>
    <w:tmpl w:val="6A6C18A0"/>
    <w:styleLink w:val="ImportedStyle2"/>
    <w:lvl w:ilvl="0" w:tplc="1318E3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7EAA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724E84">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A25AE9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E09BB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6AAE4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E48A01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6822B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843E22">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299918C2"/>
    <w:multiLevelType w:val="hybridMultilevel"/>
    <w:tmpl w:val="05A87B92"/>
    <w:styleLink w:val="ImportedStyle1"/>
    <w:lvl w:ilvl="0" w:tplc="17D6D4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1085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7E447E">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14FA37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6C5F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4E620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C83C39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B285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2ABA42">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32437FBC"/>
    <w:multiLevelType w:val="hybridMultilevel"/>
    <w:tmpl w:val="3BEC1F6C"/>
    <w:styleLink w:val="ImportedStyle4"/>
    <w:lvl w:ilvl="0" w:tplc="F684F0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2AD9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72B78C">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E85C9D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ACA9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34A788">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8D8E00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F635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7633DC">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32D678DD"/>
    <w:multiLevelType w:val="hybridMultilevel"/>
    <w:tmpl w:val="B70AA436"/>
    <w:lvl w:ilvl="0" w:tplc="A5043892">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0A2B51"/>
    <w:multiLevelType w:val="hybridMultilevel"/>
    <w:tmpl w:val="1BEEF978"/>
    <w:lvl w:ilvl="0" w:tplc="2CCAB422">
      <w:start w:val="5"/>
      <w:numFmt w:val="bullet"/>
      <w:lvlText w:val="-"/>
      <w:lvlJc w:val="left"/>
      <w:pPr>
        <w:ind w:left="720" w:hanging="360"/>
      </w:pPr>
      <w:rPr>
        <w:rFonts w:ascii="Times New Roman" w:eastAsia="Cambria" w:hAnsi="Times New Roman" w:cs="Times New Roman" w:hint="default"/>
        <w:color w:val="FFA93A"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457098"/>
    <w:multiLevelType w:val="hybridMultilevel"/>
    <w:tmpl w:val="7520D146"/>
    <w:styleLink w:val="Numbered0"/>
    <w:lvl w:ilvl="0" w:tplc="FCECAFD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10A67C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F1E6A76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F90C64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D04E08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FA4B12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D2B4EE1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55831B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DF6E18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45F86D38"/>
    <w:multiLevelType w:val="hybridMultilevel"/>
    <w:tmpl w:val="868890A8"/>
    <w:styleLink w:val="Numbered"/>
    <w:lvl w:ilvl="0" w:tplc="261C43E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B4BC3B6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4476DFE0">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1632DA9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4DC4E14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EA9043C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65D4D96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203030D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0BA038D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4CAC232D"/>
    <w:multiLevelType w:val="hybridMultilevel"/>
    <w:tmpl w:val="3BEC1F6C"/>
    <w:numStyleLink w:val="ImportedStyle4"/>
  </w:abstractNum>
  <w:abstractNum w:abstractNumId="13">
    <w:nsid w:val="51492817"/>
    <w:multiLevelType w:val="hybridMultilevel"/>
    <w:tmpl w:val="7520D146"/>
    <w:numStyleLink w:val="Numbered0"/>
  </w:abstractNum>
  <w:abstractNum w:abstractNumId="14">
    <w:nsid w:val="652E5B09"/>
    <w:multiLevelType w:val="hybridMultilevel"/>
    <w:tmpl w:val="67F48DFC"/>
    <w:lvl w:ilvl="0" w:tplc="F0B282E8">
      <w:start w:val="5"/>
      <w:numFmt w:val="bullet"/>
      <w:lvlText w:val="-"/>
      <w:lvlJc w:val="left"/>
      <w:pPr>
        <w:ind w:left="720" w:hanging="360"/>
      </w:pPr>
      <w:rPr>
        <w:rFonts w:ascii="Cambria" w:eastAsia="Cambria" w:hAnsi="Cambria" w:cs="Cambria"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B114A7"/>
    <w:multiLevelType w:val="hybridMultilevel"/>
    <w:tmpl w:val="05A87B92"/>
    <w:numStyleLink w:val="ImportedStyle1"/>
  </w:abstractNum>
  <w:abstractNum w:abstractNumId="16">
    <w:nsid w:val="667E35F0"/>
    <w:multiLevelType w:val="hybridMultilevel"/>
    <w:tmpl w:val="868890A8"/>
    <w:numStyleLink w:val="Numbered"/>
  </w:abstractNum>
  <w:abstractNum w:abstractNumId="17">
    <w:nsid w:val="7ABC40A2"/>
    <w:multiLevelType w:val="hybridMultilevel"/>
    <w:tmpl w:val="0E58C7EE"/>
    <w:numStyleLink w:val="ImportedStyle3"/>
  </w:abstractNum>
  <w:abstractNum w:abstractNumId="18">
    <w:nsid w:val="7B24604B"/>
    <w:multiLevelType w:val="hybridMultilevel"/>
    <w:tmpl w:val="8ED06274"/>
    <w:lvl w:ilvl="0" w:tplc="F0B282E8">
      <w:start w:val="5"/>
      <w:numFmt w:val="bullet"/>
      <w:lvlText w:val="-"/>
      <w:lvlJc w:val="left"/>
      <w:pPr>
        <w:ind w:left="720" w:hanging="360"/>
      </w:pPr>
      <w:rPr>
        <w:rFonts w:ascii="Cambria" w:eastAsia="Cambria" w:hAnsi="Cambria" w:cs="Cambria"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CD2869"/>
    <w:multiLevelType w:val="hybridMultilevel"/>
    <w:tmpl w:val="6A6C18A0"/>
    <w:numStyleLink w:val="ImportedStyle2"/>
  </w:abstractNum>
  <w:num w:numId="1">
    <w:abstractNumId w:val="6"/>
  </w:num>
  <w:num w:numId="2">
    <w:abstractNumId w:val="15"/>
  </w:num>
  <w:num w:numId="3">
    <w:abstractNumId w:val="5"/>
  </w:num>
  <w:num w:numId="4">
    <w:abstractNumId w:val="19"/>
  </w:num>
  <w:num w:numId="5">
    <w:abstractNumId w:val="2"/>
  </w:num>
  <w:num w:numId="6">
    <w:abstractNumId w:val="17"/>
  </w:num>
  <w:num w:numId="7">
    <w:abstractNumId w:val="7"/>
  </w:num>
  <w:num w:numId="8">
    <w:abstractNumId w:val="12"/>
  </w:num>
  <w:num w:numId="9">
    <w:abstractNumId w:val="11"/>
  </w:num>
  <w:num w:numId="10">
    <w:abstractNumId w:val="16"/>
  </w:num>
  <w:num w:numId="11">
    <w:abstractNumId w:val="3"/>
  </w:num>
  <w:num w:numId="12">
    <w:abstractNumId w:val="1"/>
  </w:num>
  <w:num w:numId="13">
    <w:abstractNumId w:val="10"/>
  </w:num>
  <w:num w:numId="14">
    <w:abstractNumId w:val="13"/>
  </w:num>
  <w:num w:numId="15">
    <w:abstractNumId w:val="4"/>
  </w:num>
  <w:num w:numId="16">
    <w:abstractNumId w:val="9"/>
  </w:num>
  <w:num w:numId="17">
    <w:abstractNumId w:val="18"/>
  </w:num>
  <w:num w:numId="18">
    <w:abstractNumId w:val="14"/>
  </w:num>
  <w:num w:numId="19">
    <w:abstractNumId w:val="8"/>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0"/>
    <w:footnote w:id="1"/>
  </w:footnotePr>
  <w:endnotePr>
    <w:endnote w:id="0"/>
    <w:endnote w:id="1"/>
  </w:endnotePr>
  <w:compat>
    <w:useFELayout/>
  </w:compat>
  <w:rsids>
    <w:rsidRoot w:val="00DC3388"/>
    <w:rsid w:val="00003D6F"/>
    <w:rsid w:val="00022B3F"/>
    <w:rsid w:val="000E49BB"/>
    <w:rsid w:val="000E6426"/>
    <w:rsid w:val="000F184F"/>
    <w:rsid w:val="00193025"/>
    <w:rsid w:val="00246246"/>
    <w:rsid w:val="002B2EC8"/>
    <w:rsid w:val="002C5A70"/>
    <w:rsid w:val="002E642E"/>
    <w:rsid w:val="0033386B"/>
    <w:rsid w:val="003A20D5"/>
    <w:rsid w:val="005151C4"/>
    <w:rsid w:val="005935C9"/>
    <w:rsid w:val="005949BF"/>
    <w:rsid w:val="005B1DAD"/>
    <w:rsid w:val="005C6E8D"/>
    <w:rsid w:val="005F2927"/>
    <w:rsid w:val="0066181E"/>
    <w:rsid w:val="006640DC"/>
    <w:rsid w:val="0075082F"/>
    <w:rsid w:val="007D0A61"/>
    <w:rsid w:val="00984149"/>
    <w:rsid w:val="009D6528"/>
    <w:rsid w:val="00A35D29"/>
    <w:rsid w:val="00AA3B45"/>
    <w:rsid w:val="00AC17C7"/>
    <w:rsid w:val="00AF0FC8"/>
    <w:rsid w:val="00BB708B"/>
    <w:rsid w:val="00BE3424"/>
    <w:rsid w:val="00C07DC9"/>
    <w:rsid w:val="00D83000"/>
    <w:rsid w:val="00DC3388"/>
    <w:rsid w:val="00DD47A5"/>
    <w:rsid w:val="00DF0359"/>
    <w:rsid w:val="00E959D3"/>
    <w:rsid w:val="00F208A2"/>
    <w:rsid w:val="00F758B5"/>
    <w:rsid w:val="00FB5D5A"/>
    <w:rsid w:val="00FC71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181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181E"/>
    <w:rPr>
      <w:u w:val="single"/>
    </w:rPr>
  </w:style>
  <w:style w:type="paragraph" w:customStyle="1" w:styleId="HeaderFooter">
    <w:name w:val="Header &amp; Footer"/>
    <w:rsid w:val="0066181E"/>
    <w:pPr>
      <w:tabs>
        <w:tab w:val="right" w:pos="9020"/>
      </w:tabs>
    </w:pPr>
    <w:rPr>
      <w:rFonts w:ascii="Helvetica" w:hAnsi="Helvetica" w:cs="Arial Unicode MS"/>
      <w:color w:val="000000"/>
      <w:sz w:val="24"/>
      <w:szCs w:val="24"/>
    </w:rPr>
  </w:style>
  <w:style w:type="paragraph" w:styleId="Footer">
    <w:name w:val="footer"/>
    <w:rsid w:val="0066181E"/>
    <w:pPr>
      <w:tabs>
        <w:tab w:val="center" w:pos="4320"/>
        <w:tab w:val="right" w:pos="8640"/>
      </w:tabs>
    </w:pPr>
    <w:rPr>
      <w:rFonts w:ascii="Cambria" w:eastAsia="Cambria" w:hAnsi="Cambria" w:cs="Cambria"/>
      <w:color w:val="000000"/>
      <w:sz w:val="24"/>
      <w:szCs w:val="24"/>
      <w:u w:color="000000"/>
    </w:rPr>
  </w:style>
  <w:style w:type="paragraph" w:customStyle="1" w:styleId="BodyA">
    <w:name w:val="Body A"/>
    <w:rsid w:val="0066181E"/>
    <w:rPr>
      <w:rFonts w:ascii="Cambria" w:eastAsia="Cambria" w:hAnsi="Cambria" w:cs="Cambria"/>
      <w:color w:val="000000"/>
      <w:sz w:val="24"/>
      <w:szCs w:val="24"/>
      <w:u w:color="000000"/>
    </w:rPr>
  </w:style>
  <w:style w:type="paragraph" w:customStyle="1" w:styleId="BodyB">
    <w:name w:val="Body B"/>
    <w:rsid w:val="0066181E"/>
    <w:rPr>
      <w:rFonts w:eastAsia="Times New Roman"/>
      <w:color w:val="000000"/>
      <w:sz w:val="24"/>
      <w:szCs w:val="24"/>
      <w:u w:color="000000"/>
    </w:rPr>
  </w:style>
  <w:style w:type="numbering" w:customStyle="1" w:styleId="ImportedStyle1">
    <w:name w:val="Imported Style 1"/>
    <w:rsid w:val="0066181E"/>
    <w:pPr>
      <w:numPr>
        <w:numId w:val="1"/>
      </w:numPr>
    </w:pPr>
  </w:style>
  <w:style w:type="numbering" w:customStyle="1" w:styleId="ImportedStyle2">
    <w:name w:val="Imported Style 2"/>
    <w:rsid w:val="0066181E"/>
    <w:pPr>
      <w:numPr>
        <w:numId w:val="3"/>
      </w:numPr>
    </w:pPr>
  </w:style>
  <w:style w:type="numbering" w:customStyle="1" w:styleId="ImportedStyle3">
    <w:name w:val="Imported Style 3"/>
    <w:rsid w:val="0066181E"/>
    <w:pPr>
      <w:numPr>
        <w:numId w:val="5"/>
      </w:numPr>
    </w:pPr>
  </w:style>
  <w:style w:type="numbering" w:customStyle="1" w:styleId="ImportedStyle4">
    <w:name w:val="Imported Style 4"/>
    <w:rsid w:val="0066181E"/>
    <w:pPr>
      <w:numPr>
        <w:numId w:val="7"/>
      </w:numPr>
    </w:pPr>
  </w:style>
  <w:style w:type="character" w:customStyle="1" w:styleId="None">
    <w:name w:val="None"/>
    <w:rsid w:val="0066181E"/>
  </w:style>
  <w:style w:type="character" w:customStyle="1" w:styleId="Hyperlink0">
    <w:name w:val="Hyperlink.0"/>
    <w:basedOn w:val="None"/>
    <w:rsid w:val="0066181E"/>
    <w:rPr>
      <w:color w:val="0000FF"/>
      <w:u w:val="single" w:color="0000FF"/>
      <w:lang w:val="it-IT"/>
    </w:rPr>
  </w:style>
  <w:style w:type="numbering" w:customStyle="1" w:styleId="Numbered">
    <w:name w:val="Numbered"/>
    <w:rsid w:val="0066181E"/>
    <w:pPr>
      <w:numPr>
        <w:numId w:val="9"/>
      </w:numPr>
    </w:pPr>
  </w:style>
  <w:style w:type="paragraph" w:customStyle="1" w:styleId="BodyAA">
    <w:name w:val="Body A A"/>
    <w:rsid w:val="0066181E"/>
    <w:rPr>
      <w:rFonts w:ascii="Cambria" w:eastAsia="Cambria" w:hAnsi="Cambria" w:cs="Cambria"/>
      <w:color w:val="000000"/>
      <w:sz w:val="24"/>
      <w:szCs w:val="24"/>
      <w:u w:color="000000"/>
    </w:rPr>
  </w:style>
  <w:style w:type="numbering" w:customStyle="1" w:styleId="Bullet">
    <w:name w:val="Bullet"/>
    <w:rsid w:val="0066181E"/>
    <w:pPr>
      <w:numPr>
        <w:numId w:val="11"/>
      </w:numPr>
    </w:pPr>
  </w:style>
  <w:style w:type="numbering" w:customStyle="1" w:styleId="Numbered0">
    <w:name w:val="Numbered.0"/>
    <w:rsid w:val="0066181E"/>
    <w:pPr>
      <w:numPr>
        <w:numId w:val="13"/>
      </w:numPr>
    </w:pPr>
  </w:style>
  <w:style w:type="character" w:customStyle="1" w:styleId="Hyperlink1">
    <w:name w:val="Hyperlink.1"/>
    <w:basedOn w:val="None"/>
    <w:rsid w:val="0066181E"/>
    <w:rPr>
      <w:color w:val="0000FF"/>
      <w:u w:val="single" w:color="0000FF"/>
    </w:rPr>
  </w:style>
  <w:style w:type="character" w:customStyle="1" w:styleId="UnresolvedMention">
    <w:name w:val="Unresolved Mention"/>
    <w:basedOn w:val="DefaultParagraphFont"/>
    <w:uiPriority w:val="99"/>
    <w:semiHidden/>
    <w:unhideWhenUsed/>
    <w:rsid w:val="00AF0FC8"/>
    <w:rPr>
      <w:color w:val="808080"/>
      <w:shd w:val="clear" w:color="auto" w:fill="E6E6E6"/>
    </w:rPr>
  </w:style>
  <w:style w:type="paragraph" w:styleId="BalloonText">
    <w:name w:val="Balloon Text"/>
    <w:basedOn w:val="Normal"/>
    <w:link w:val="BalloonTextChar"/>
    <w:uiPriority w:val="99"/>
    <w:semiHidden/>
    <w:unhideWhenUsed/>
    <w:rsid w:val="005151C4"/>
    <w:rPr>
      <w:rFonts w:ascii="Tahoma" w:hAnsi="Tahoma" w:cs="Tahoma"/>
      <w:sz w:val="16"/>
      <w:szCs w:val="16"/>
    </w:rPr>
  </w:style>
  <w:style w:type="character" w:customStyle="1" w:styleId="BalloonTextChar">
    <w:name w:val="Balloon Text Char"/>
    <w:basedOn w:val="DefaultParagraphFont"/>
    <w:link w:val="BalloonText"/>
    <w:uiPriority w:val="99"/>
    <w:semiHidden/>
    <w:rsid w:val="005151C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choleacademy.com/student-parent-handboo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choleacademy.com/student-parent-handbook/"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bartko.scholeacademy@gmail.com" TargetMode="External"/><Relationship Id="rId14" Type="http://schemas.openxmlformats.org/officeDocument/2006/relationships/hyperlink" Target="mailto:dbartko.scholeacademy@gmail.com"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1958</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HP</cp:lastModifiedBy>
  <cp:revision>12</cp:revision>
  <dcterms:created xsi:type="dcterms:W3CDTF">2022-02-10T22:45:00Z</dcterms:created>
  <dcterms:modified xsi:type="dcterms:W3CDTF">2022-07-12T20:27:00Z</dcterms:modified>
</cp:coreProperties>
</file>